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</w:rPr>
        <w:t>Детский сад № 18.</w:t>
      </w: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9F6338" w:rsidRPr="00D92943" w:rsidRDefault="009F6338" w:rsidP="009F6338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EE2F2B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72"/>
          <w:szCs w:val="72"/>
        </w:rPr>
      </w:pPr>
      <w:r w:rsidRPr="00D92943">
        <w:rPr>
          <w:rFonts w:ascii="Times New Roman" w:hAnsi="Times New Roman" w:cs="Times New Roman"/>
          <w:sz w:val="72"/>
          <w:szCs w:val="72"/>
        </w:rPr>
        <w:t xml:space="preserve">«Стёжками-дорожками </w:t>
      </w:r>
    </w:p>
    <w:p w:rsidR="009F6338" w:rsidRPr="00D92943" w:rsidRDefault="009F6338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72"/>
          <w:szCs w:val="72"/>
        </w:rPr>
      </w:pPr>
      <w:r w:rsidRPr="00D92943">
        <w:rPr>
          <w:rFonts w:ascii="Times New Roman" w:hAnsi="Times New Roman" w:cs="Times New Roman"/>
          <w:sz w:val="72"/>
          <w:szCs w:val="72"/>
        </w:rPr>
        <w:t>любимого поселка».</w:t>
      </w: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92943">
        <w:rPr>
          <w:rFonts w:ascii="Times New Roman" w:hAnsi="Times New Roman" w:cs="Times New Roman"/>
          <w:sz w:val="32"/>
          <w:szCs w:val="32"/>
        </w:rPr>
        <w:t>(для детей средней группы 4-5 лет).</w:t>
      </w: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9F63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92943">
        <w:rPr>
          <w:rFonts w:ascii="Times New Roman" w:hAnsi="Times New Roman" w:cs="Times New Roman"/>
          <w:sz w:val="32"/>
          <w:szCs w:val="32"/>
        </w:rPr>
        <w:t>Воспитатели:</w:t>
      </w: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92943">
        <w:rPr>
          <w:rFonts w:ascii="Times New Roman" w:hAnsi="Times New Roman" w:cs="Times New Roman"/>
          <w:sz w:val="32"/>
          <w:szCs w:val="32"/>
        </w:rPr>
        <w:t xml:space="preserve">Терентьева Людмила Евгеньевна - </w:t>
      </w: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92943">
        <w:rPr>
          <w:rFonts w:ascii="Times New Roman" w:hAnsi="Times New Roman" w:cs="Times New Roman"/>
          <w:sz w:val="32"/>
          <w:szCs w:val="32"/>
        </w:rPr>
        <w:t>высшая категория,</w:t>
      </w: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92943">
        <w:rPr>
          <w:rFonts w:ascii="Times New Roman" w:hAnsi="Times New Roman" w:cs="Times New Roman"/>
          <w:sz w:val="32"/>
          <w:szCs w:val="32"/>
        </w:rPr>
        <w:t>Коковина Анна Сергеевна –</w:t>
      </w: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D92943">
        <w:rPr>
          <w:rFonts w:ascii="Times New Roman" w:hAnsi="Times New Roman" w:cs="Times New Roman"/>
          <w:sz w:val="32"/>
          <w:szCs w:val="32"/>
        </w:rPr>
        <w:t>первая категория.</w:t>
      </w: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D9294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EE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EE2F2B" w:rsidRPr="00D92943" w:rsidRDefault="00EE2F2B" w:rsidP="00EE2F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29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2F2B" w:rsidRPr="00D92943" w:rsidRDefault="00EE2F2B" w:rsidP="00CB68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43">
        <w:rPr>
          <w:rFonts w:ascii="Times New Roman" w:hAnsi="Times New Roman" w:cs="Times New Roman"/>
          <w:b/>
          <w:sz w:val="24"/>
          <w:szCs w:val="24"/>
        </w:rPr>
        <w:t>2022 г</w:t>
      </w:r>
    </w:p>
    <w:p w:rsidR="00C91C0E" w:rsidRPr="00D92943" w:rsidRDefault="00C91C0E" w:rsidP="00EE2F2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29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Введение.</w:t>
      </w:r>
    </w:p>
    <w:p w:rsidR="00C91C0E" w:rsidRPr="00D92943" w:rsidRDefault="00C91C0E" w:rsidP="00CD7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</w:rPr>
        <w:t>Где ещё как не в провинции учить детей любить свой родной край, свою малую Родину. Имея такие просторы, как в нашем посёлке, невозможно пройти мимо полян, пестреющих соцветиями трав, не рассмотреть проползающую мимо букашку, веками, бегущие по камням реки, рассказывающие разные истории тому, кто умеет слушать и слышать, любоваться скалами, горами</w:t>
      </w:r>
      <w:r w:rsidR="00CD7019" w:rsidRPr="00D92943">
        <w:rPr>
          <w:rFonts w:ascii="Times New Roman" w:hAnsi="Times New Roman" w:cs="Times New Roman"/>
          <w:sz w:val="24"/>
          <w:szCs w:val="24"/>
        </w:rPr>
        <w:t>. П</w:t>
      </w:r>
      <w:r w:rsidRPr="00D92943">
        <w:rPr>
          <w:rFonts w:ascii="Times New Roman" w:hAnsi="Times New Roman" w:cs="Times New Roman"/>
          <w:sz w:val="24"/>
          <w:szCs w:val="24"/>
        </w:rPr>
        <w:t>усть они не высокие как Эверест, Памир, зато хранят в себе всю историю нашего родного края, они манят к себе, их можно покорить: взобравшись на самую вершину, изучить их лазы, пещеры, гордясь тем, что всё это находитс</w:t>
      </w:r>
      <w:r w:rsidR="00CD7019" w:rsidRPr="00D92943">
        <w:rPr>
          <w:rFonts w:ascii="Times New Roman" w:hAnsi="Times New Roman" w:cs="Times New Roman"/>
          <w:sz w:val="24"/>
          <w:szCs w:val="24"/>
        </w:rPr>
        <w:t>я рядом с нами, это наше родное. И</w:t>
      </w:r>
      <w:r w:rsidRPr="00D92943">
        <w:rPr>
          <w:rFonts w:ascii="Times New Roman" w:hAnsi="Times New Roman" w:cs="Times New Roman"/>
          <w:sz w:val="24"/>
          <w:szCs w:val="24"/>
        </w:rPr>
        <w:t xml:space="preserve"> мы должны суметь не просто любить и научить детей любить вместе с нами место, где мы живём, но и сохранить его для тех, кто будет жить в посёлке после нас.</w:t>
      </w:r>
    </w:p>
    <w:p w:rsidR="00C91C0E" w:rsidRPr="00D92943" w:rsidRDefault="00C91C0E" w:rsidP="00C91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</w:rPr>
        <w:t>Но мало любоваться такой красотой, надо знать её историю, её легенду, и в первую очередь её должны знать мы – жители посёлка Баранчинского.</w:t>
      </w:r>
    </w:p>
    <w:p w:rsidR="00C91C0E" w:rsidRPr="00D92943" w:rsidRDefault="00C91C0E" w:rsidP="00C91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</w:rPr>
        <w:t>Наши горы – это «молчаливые свидетели» истории нашего поселка. Время идет, все вокруг изменяется - только горы помнят все, что происходило вокруг них. Одни только названия гор могут многое рассказать об истории поселка, его традициях и обычаях.</w:t>
      </w:r>
    </w:p>
    <w:p w:rsidR="00C91C0E" w:rsidRPr="00D92943" w:rsidRDefault="00C91C0E" w:rsidP="00C91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</w:rPr>
        <w:t>Как же не любить такую историю? Знать и не рассказать её детям? Созерцать прекрасное и не научить этому? Нужно быть просто ханжой или не ведающим человеком!</w:t>
      </w:r>
    </w:p>
    <w:p w:rsidR="00C91C0E" w:rsidRPr="00D92943" w:rsidRDefault="00C91C0E" w:rsidP="00C91C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Как появился проект:</w:t>
      </w:r>
    </w:p>
    <w:p w:rsidR="00C91C0E" w:rsidRPr="00D92943" w:rsidRDefault="00C91C0E" w:rsidP="00C91C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Осенью, мы начали готовиться к юбилею Павла Петровича Бажова, в группе читали сказки и рассказы этого замечательного автора. Дети относились к этим произведениям по разному, кому-то понравились, а кому-то не очень. А вот отрывок из сказки «Малахитовая шкатулка», не оставил детей равнодушными у них возникли вопросы: «В нашем поселке тоже есть горы? А как они называются? И почему они так называются? Как образовались горы? А может Хозяйка Медной горы живет на Синей горе?». Ответить на эти вопросы, нам помог долгосрочный проект «Стежками – дорожками любимого поселка». </w:t>
      </w:r>
    </w:p>
    <w:p w:rsidR="00CD7019" w:rsidRPr="00D92943" w:rsidRDefault="00CD7019" w:rsidP="00C91C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Всего гор в поселке семь: Костаревская гора, Крутая (Ежовая) гора, Вознесенская гора, Бабушкина  гора, Воробьёва (Мельничная) гора, гора Барок, Синяя гора. Они и стали нашими объектами для изучения.</w:t>
      </w:r>
    </w:p>
    <w:p w:rsidR="00865933" w:rsidRPr="00D92943" w:rsidRDefault="00C91C0E" w:rsidP="00C91C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</w:rPr>
        <w:t>Для более успешной реализации проекта необходима слаженность отношений взрослых и детей, поэтому нашими помощниками и сотрудниками стали родители</w:t>
      </w:r>
      <w:r w:rsidR="00865933" w:rsidRPr="00D92943">
        <w:rPr>
          <w:rFonts w:ascii="Times New Roman" w:hAnsi="Times New Roman" w:cs="Times New Roman"/>
          <w:sz w:val="24"/>
          <w:szCs w:val="24"/>
        </w:rPr>
        <w:t>, которые оказали посильную помощь: участвовали</w:t>
      </w:r>
      <w:r w:rsidRPr="00D92943">
        <w:rPr>
          <w:rFonts w:ascii="Times New Roman" w:hAnsi="Times New Roman" w:cs="Times New Roman"/>
          <w:sz w:val="24"/>
          <w:szCs w:val="24"/>
        </w:rPr>
        <w:t xml:space="preserve"> в походах, выставках, созданиях презентаций.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C0E" w:rsidRPr="00D92943" w:rsidRDefault="00C91C0E" w:rsidP="00C91C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Главным героем проекта стала  - Хозяйка Медной горы. Кто как ни она знает историю Уральских гор.</w:t>
      </w:r>
      <w:r w:rsidR="00865933" w:rsidRPr="00D92943">
        <w:rPr>
          <w:rFonts w:ascii="Times New Roman" w:eastAsia="Times New Roman" w:hAnsi="Times New Roman" w:cs="Times New Roman"/>
          <w:sz w:val="24"/>
          <w:szCs w:val="24"/>
        </w:rPr>
        <w:t xml:space="preserve"> Вместе мы отправились в путешествие по родному посёлку.</w:t>
      </w:r>
    </w:p>
    <w:p w:rsidR="00C91C0E" w:rsidRPr="00D92943" w:rsidRDefault="00C91C0E" w:rsidP="00C91C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В данном проекте мы не просто ответили на вопросы детей, а постарались познакомить с историей поселка, его культурой, традициями обычаями и достопримечательностями</w:t>
      </w:r>
      <w:bookmarkStart w:id="0" w:name="_GoBack"/>
      <w:bookmarkEnd w:id="0"/>
      <w:r w:rsidRPr="00D92943">
        <w:rPr>
          <w:rFonts w:ascii="Times New Roman" w:eastAsia="Times New Roman" w:hAnsi="Times New Roman" w:cs="Times New Roman"/>
          <w:sz w:val="24"/>
          <w:szCs w:val="24"/>
        </w:rPr>
        <w:t>, учитывая возрастные особенности участников проекта.</w:t>
      </w:r>
    </w:p>
    <w:p w:rsidR="00623DE8" w:rsidRPr="00623DE8" w:rsidRDefault="00C91C0E" w:rsidP="00A87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DE8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</w:t>
      </w:r>
      <w:r w:rsidR="00623DE8" w:rsidRPr="00623D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1C0E" w:rsidRPr="00623DE8" w:rsidRDefault="00623DE8" w:rsidP="00CC1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DE8">
        <w:rPr>
          <w:rFonts w:ascii="Times New Roman" w:hAnsi="Times New Roman" w:cs="Times New Roman"/>
          <w:sz w:val="24"/>
          <w:szCs w:val="24"/>
        </w:rPr>
        <w:t>Формирование у детей первичных представлений о происхождении</w:t>
      </w:r>
      <w:r w:rsidR="00A87526" w:rsidRPr="00623DE8">
        <w:rPr>
          <w:rFonts w:ascii="Times New Roman" w:hAnsi="Times New Roman" w:cs="Times New Roman"/>
          <w:sz w:val="24"/>
          <w:szCs w:val="24"/>
        </w:rPr>
        <w:t xml:space="preserve"> назва</w:t>
      </w:r>
      <w:r w:rsidR="00CB684E" w:rsidRPr="00623DE8">
        <w:rPr>
          <w:rFonts w:ascii="Times New Roman" w:hAnsi="Times New Roman" w:cs="Times New Roman"/>
          <w:sz w:val="24"/>
          <w:szCs w:val="24"/>
        </w:rPr>
        <w:t>ний</w:t>
      </w:r>
      <w:r>
        <w:rPr>
          <w:rFonts w:ascii="Times New Roman" w:hAnsi="Times New Roman" w:cs="Times New Roman"/>
          <w:sz w:val="24"/>
          <w:szCs w:val="24"/>
        </w:rPr>
        <w:t xml:space="preserve"> гор поселка Баранчинского и </w:t>
      </w:r>
      <w:r w:rsidRPr="00623DE8">
        <w:rPr>
          <w:rFonts w:ascii="Times New Roman" w:hAnsi="Times New Roman" w:cs="Times New Roman"/>
          <w:sz w:val="24"/>
          <w:szCs w:val="24"/>
        </w:rPr>
        <w:t xml:space="preserve">о русских </w:t>
      </w:r>
      <w:r w:rsidR="00A87526" w:rsidRPr="00623DE8">
        <w:rPr>
          <w:rFonts w:ascii="Times New Roman" w:hAnsi="Times New Roman" w:cs="Times New Roman"/>
          <w:sz w:val="24"/>
          <w:szCs w:val="24"/>
        </w:rPr>
        <w:t>–</w:t>
      </w:r>
      <w:r w:rsidRPr="00623DE8">
        <w:rPr>
          <w:rFonts w:ascii="Times New Roman" w:hAnsi="Times New Roman" w:cs="Times New Roman"/>
          <w:sz w:val="24"/>
          <w:szCs w:val="24"/>
        </w:rPr>
        <w:t xml:space="preserve"> народных традициях, способствующих накоплению представлений об окружающем мире</w:t>
      </w:r>
      <w:r w:rsidR="00E024AB" w:rsidRPr="00623DE8">
        <w:rPr>
          <w:rFonts w:ascii="Times New Roman" w:hAnsi="Times New Roman" w:cs="Times New Roman"/>
          <w:sz w:val="24"/>
          <w:szCs w:val="24"/>
        </w:rPr>
        <w:t>.</w:t>
      </w:r>
    </w:p>
    <w:p w:rsidR="00C91C0E" w:rsidRDefault="00C91C0E" w:rsidP="00CC12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2943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623DE8" w:rsidRPr="00986D22" w:rsidRDefault="00814572" w:rsidP="00CC12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Расширит</w:t>
      </w:r>
      <w:r w:rsidR="00986D22"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углубить</w:t>
      </w:r>
      <w:r w:rsidR="00986D22">
        <w:rPr>
          <w:rFonts w:ascii="Times New Roman" w:hAnsi="Times New Roman" w:cs="Times New Roman"/>
          <w:bCs/>
          <w:sz w:val="24"/>
          <w:szCs w:val="24"/>
        </w:rPr>
        <w:t xml:space="preserve"> начальные сведения о горах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нашего поселка</w:t>
      </w:r>
      <w:r w:rsidR="00623D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C1231" w:rsidRDefault="00623DE8" w:rsidP="00CC12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Р</w:t>
      </w:r>
      <w:r w:rsidR="00C36CB1" w:rsidRPr="00C36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асширить знания</w:t>
      </w:r>
      <w:r w:rsidR="00986D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 жизни людей, живущих в поселке Баранчинский</w:t>
      </w:r>
      <w:r w:rsidR="00C36CB1" w:rsidRPr="00C36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их обычаях, традициях, фольклоре.</w:t>
      </w:r>
    </w:p>
    <w:p w:rsidR="00CC1231" w:rsidRDefault="00CC1231" w:rsidP="00CC12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Формировать у детей начальные представления об истории родного поселка Баранчинский, его достопримечательностях, расширять кругозор детей и словарный запас.</w:t>
      </w:r>
    </w:p>
    <w:p w:rsidR="00F879B2" w:rsidRPr="00F879B2" w:rsidRDefault="00F879B2" w:rsidP="00CC123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F879B2">
        <w:rPr>
          <w:color w:val="111111"/>
          <w:bdr w:val="none" w:sz="0" w:space="0" w:color="auto" w:frame="1"/>
        </w:rPr>
        <w:t xml:space="preserve">- </w:t>
      </w:r>
      <w:r w:rsidRPr="00F879B2">
        <w:rPr>
          <w:color w:val="111111"/>
        </w:rPr>
        <w:t>Развиват</w:t>
      </w:r>
      <w:r w:rsidR="00A87526">
        <w:rPr>
          <w:color w:val="111111"/>
        </w:rPr>
        <w:t>ь интерес к народному творчеству</w:t>
      </w:r>
      <w:r w:rsidRPr="00F879B2">
        <w:rPr>
          <w:color w:val="111111"/>
        </w:rPr>
        <w:t>, продолжать работу над развитием творческих способностей детей.</w:t>
      </w:r>
    </w:p>
    <w:p w:rsidR="00CC1231" w:rsidRDefault="00F879B2" w:rsidP="00CC123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F879B2">
        <w:rPr>
          <w:color w:val="111111"/>
          <w:bdr w:val="none" w:sz="0" w:space="0" w:color="auto" w:frame="1"/>
        </w:rPr>
        <w:t xml:space="preserve">- </w:t>
      </w:r>
      <w:r w:rsidRPr="00F879B2">
        <w:rPr>
          <w:color w:val="111111"/>
        </w:rPr>
        <w:t>Воспитывать любовь к своему </w:t>
      </w:r>
      <w:r w:rsidRPr="00F879B2">
        <w:rPr>
          <w:rStyle w:val="a6"/>
          <w:b w:val="0"/>
          <w:color w:val="111111"/>
          <w:bdr w:val="none" w:sz="0" w:space="0" w:color="auto" w:frame="1"/>
        </w:rPr>
        <w:t>посёлку</w:t>
      </w:r>
      <w:r w:rsidRPr="00F879B2">
        <w:rPr>
          <w:color w:val="111111"/>
        </w:rPr>
        <w:t>, умение видеть прекрасное, гордиться им.</w:t>
      </w:r>
    </w:p>
    <w:p w:rsidR="00C91C0E" w:rsidRPr="00CC1231" w:rsidRDefault="00C91C0E" w:rsidP="00CC123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D92943">
        <w:rPr>
          <w:b/>
          <w:bCs/>
        </w:rPr>
        <w:lastRenderedPageBreak/>
        <w:t xml:space="preserve">Вид проекта: </w:t>
      </w:r>
      <w:r w:rsidR="00F879B2">
        <w:rPr>
          <w:shd w:val="clear" w:color="auto" w:fill="FFFFFF"/>
        </w:rPr>
        <w:t>познавательный</w:t>
      </w:r>
      <w:r w:rsidR="00CC1231">
        <w:rPr>
          <w:shd w:val="clear" w:color="auto" w:fill="FFFFFF"/>
        </w:rPr>
        <w:t>,</w:t>
      </w:r>
      <w:r w:rsidR="00F879B2">
        <w:rPr>
          <w:shd w:val="clear" w:color="auto" w:fill="FFFFFF"/>
        </w:rPr>
        <w:t xml:space="preserve"> </w:t>
      </w:r>
      <w:r w:rsidRPr="00D92943">
        <w:rPr>
          <w:shd w:val="clear" w:color="auto" w:fill="FFFFFF"/>
        </w:rPr>
        <w:t>творческий</w:t>
      </w:r>
      <w:r w:rsidR="00CC1231">
        <w:rPr>
          <w:shd w:val="clear" w:color="auto" w:fill="FFFFFF"/>
        </w:rPr>
        <w:t>.</w:t>
      </w:r>
    </w:p>
    <w:p w:rsidR="00C91C0E" w:rsidRPr="00D92943" w:rsidRDefault="00C91C0E" w:rsidP="00C91C0E">
      <w:pPr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проекта:</w:t>
      </w:r>
      <w:r w:rsidRPr="00D92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групповой, долгосрочный.</w:t>
      </w:r>
    </w:p>
    <w:p w:rsidR="00C91C0E" w:rsidRPr="00D92943" w:rsidRDefault="00C91C0E" w:rsidP="00C91C0E">
      <w:pPr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92943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проекта:</w:t>
      </w:r>
      <w:r w:rsidRPr="00D92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дети средней группы, воспитатели, родители, сотрудники детского сада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1C0E" w:rsidRPr="00D92943" w:rsidRDefault="00C91C0E" w:rsidP="00C91C0E">
      <w:pPr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92943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реализации:</w:t>
      </w:r>
      <w:r w:rsidRPr="00D92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октябрь – февраль 2021 - 2022 уч. год.</w:t>
      </w:r>
    </w:p>
    <w:p w:rsidR="00C91C0E" w:rsidRPr="00D92943" w:rsidRDefault="00C91C0E" w:rsidP="00C91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b/>
          <w:bCs/>
          <w:sz w:val="24"/>
          <w:szCs w:val="24"/>
        </w:rPr>
        <w:t xml:space="preserve">Этапы </w:t>
      </w:r>
      <w:r w:rsidR="009713A2" w:rsidRPr="00D92943">
        <w:rPr>
          <w:rFonts w:ascii="Times New Roman" w:hAnsi="Times New Roman" w:cs="Times New Roman"/>
          <w:b/>
          <w:bCs/>
          <w:sz w:val="24"/>
          <w:szCs w:val="24"/>
        </w:rPr>
        <w:t>работы над проектом.</w:t>
      </w:r>
    </w:p>
    <w:p w:rsidR="00B61D9A" w:rsidRPr="00D92943" w:rsidRDefault="00B61D9A" w:rsidP="00C91C0E">
      <w:pPr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14"/>
        <w:gridCol w:w="881"/>
        <w:gridCol w:w="3900"/>
        <w:gridCol w:w="4076"/>
      </w:tblGrid>
      <w:tr w:rsidR="00B61D9A" w:rsidRPr="00D92943" w:rsidTr="000F7B76">
        <w:tc>
          <w:tcPr>
            <w:tcW w:w="714" w:type="dxa"/>
          </w:tcPr>
          <w:p w:rsidR="00B61D9A" w:rsidRPr="00D92943" w:rsidRDefault="00B61D9A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Этап</w:t>
            </w:r>
          </w:p>
        </w:tc>
        <w:tc>
          <w:tcPr>
            <w:tcW w:w="881" w:type="dxa"/>
          </w:tcPr>
          <w:p w:rsidR="00B61D9A" w:rsidRPr="00D92943" w:rsidRDefault="00B61D9A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Месяц</w:t>
            </w:r>
          </w:p>
        </w:tc>
        <w:tc>
          <w:tcPr>
            <w:tcW w:w="3900" w:type="dxa"/>
          </w:tcPr>
          <w:p w:rsidR="00B61D9A" w:rsidRPr="00D92943" w:rsidRDefault="000F7B76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М</w:t>
            </w:r>
            <w:r w:rsidR="00B61D9A" w:rsidRPr="00D92943">
              <w:rPr>
                <w:rFonts w:ascii="Times New Roman" w:eastAsia="Times New Roman" w:hAnsi="Times New Roman" w:cs="Times New Roman"/>
                <w:b/>
              </w:rPr>
              <w:t>ероприятие</w:t>
            </w:r>
          </w:p>
          <w:p w:rsidR="00E945B6" w:rsidRPr="00D92943" w:rsidRDefault="00E945B6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6" w:type="dxa"/>
          </w:tcPr>
          <w:p w:rsidR="00B61D9A" w:rsidRPr="00D92943" w:rsidRDefault="000F7B76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Ц</w:t>
            </w:r>
            <w:r w:rsidR="00B61D9A" w:rsidRPr="00D92943">
              <w:rPr>
                <w:rFonts w:ascii="Times New Roman" w:eastAsia="Times New Roman" w:hAnsi="Times New Roman" w:cs="Times New Roman"/>
                <w:b/>
              </w:rPr>
              <w:t>ели</w:t>
            </w:r>
          </w:p>
        </w:tc>
      </w:tr>
      <w:tr w:rsidR="000F7B76" w:rsidRPr="00D92943" w:rsidTr="000F7B76">
        <w:tc>
          <w:tcPr>
            <w:tcW w:w="714" w:type="dxa"/>
            <w:vMerge w:val="restart"/>
            <w:textDirection w:val="btLr"/>
          </w:tcPr>
          <w:p w:rsidR="000F7B76" w:rsidRPr="00D92943" w:rsidRDefault="000F7B76" w:rsidP="000F7B76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Подготовительный этап.</w:t>
            </w:r>
          </w:p>
        </w:tc>
        <w:tc>
          <w:tcPr>
            <w:tcW w:w="881" w:type="dxa"/>
            <w:vMerge w:val="restart"/>
            <w:textDirection w:val="btLr"/>
          </w:tcPr>
          <w:p w:rsidR="000F7B76" w:rsidRPr="00D92943" w:rsidRDefault="000F7B76" w:rsidP="000F7B76">
            <w:pPr>
              <w:pStyle w:val="a3"/>
              <w:numPr>
                <w:ilvl w:val="0"/>
                <w:numId w:val="9"/>
              </w:num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2 неделя октября.</w:t>
            </w: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Викторина </w:t>
            </w:r>
          </w:p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«Много знать – некогда скучать»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Выявить знания детей по теме проекта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родителями</w:t>
            </w:r>
          </w:p>
        </w:tc>
        <w:tc>
          <w:tcPr>
            <w:tcW w:w="4076" w:type="dxa"/>
          </w:tcPr>
          <w:p w:rsidR="000F7B76" w:rsidRPr="00D92943" w:rsidRDefault="00C36CB1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="000F7B76" w:rsidRPr="00D92943">
              <w:rPr>
                <w:rFonts w:ascii="Times New Roman" w:hAnsi="Times New Roman" w:cs="Times New Roman"/>
                <w:shd w:val="clear" w:color="auto" w:fill="FFFFFF"/>
              </w:rPr>
              <w:t>ормировать у родителей интерес по созданию условий для реализации проекта.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Разработка плана работы по проекту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Определить основные направления работы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Подбор дидактического, иллюстративного, художественного материала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Подобрать необходимые материалы для реализации проекта</w:t>
            </w:r>
          </w:p>
        </w:tc>
      </w:tr>
      <w:tr w:rsidR="000F7B76" w:rsidRPr="00D92943" w:rsidTr="0014294A">
        <w:tc>
          <w:tcPr>
            <w:tcW w:w="9571" w:type="dxa"/>
            <w:gridSpan w:val="4"/>
          </w:tcPr>
          <w:p w:rsidR="007053B1" w:rsidRPr="00D92943" w:rsidRDefault="007053B1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0F7B76" w:rsidRPr="00D92943" w:rsidRDefault="000F7B76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Знакомство с Хозяйкой Медной горы</w:t>
            </w:r>
            <w:r w:rsidR="007053B1" w:rsidRPr="00D92943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053B1" w:rsidRPr="00D92943" w:rsidRDefault="007053B1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F7B76" w:rsidRPr="00D92943" w:rsidTr="000F7B76">
        <w:tc>
          <w:tcPr>
            <w:tcW w:w="714" w:type="dxa"/>
            <w:vMerge w:val="restart"/>
            <w:textDirection w:val="btLr"/>
          </w:tcPr>
          <w:p w:rsidR="000F7B76" w:rsidRPr="00D92943" w:rsidRDefault="000F7B76" w:rsidP="000F7B76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Основной этап.</w:t>
            </w:r>
          </w:p>
        </w:tc>
        <w:tc>
          <w:tcPr>
            <w:tcW w:w="881" w:type="dxa"/>
            <w:vMerge w:val="restart"/>
            <w:textDirection w:val="btLr"/>
          </w:tcPr>
          <w:p w:rsidR="000F7B76" w:rsidRPr="00D92943" w:rsidRDefault="000F7B76" w:rsidP="000F7B76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3-4 неделя октября.</w:t>
            </w: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Беседа с детьми о писателе П.П.Бажове. (С использованием презентационных материалов)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Дать детям элементарные представления о жизни и творчестве П.П.Бажова.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Рассматривание книг, иллюстраций по сказам П.П.Бажова.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Развивать у детей интерес к книгам уральского сказителя П.П.Бажова; объяснить значение слова «сказ», его отличие от сказки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pStyle w:val="c3"/>
              <w:spacing w:before="0" w:beforeAutospacing="0" w:after="0" w:afterAutospacing="0"/>
              <w:jc w:val="both"/>
              <w:rPr>
                <w:rStyle w:val="c9"/>
                <w:sz w:val="22"/>
                <w:szCs w:val="22"/>
              </w:rPr>
            </w:pPr>
            <w:r w:rsidRPr="00D92943">
              <w:rPr>
                <w:rStyle w:val="c9"/>
                <w:sz w:val="22"/>
                <w:szCs w:val="22"/>
              </w:rPr>
              <w:t xml:space="preserve">Чтение художественной литературы: </w:t>
            </w:r>
          </w:p>
          <w:p w:rsidR="000F7B76" w:rsidRPr="00D92943" w:rsidRDefault="000F7B76" w:rsidP="00B61D9A">
            <w:pPr>
              <w:pStyle w:val="c3"/>
              <w:spacing w:before="0" w:beforeAutospacing="0" w:after="0" w:afterAutospacing="0"/>
              <w:jc w:val="both"/>
              <w:rPr>
                <w:rStyle w:val="c9"/>
                <w:sz w:val="22"/>
                <w:szCs w:val="22"/>
              </w:rPr>
            </w:pPr>
            <w:r w:rsidRPr="00D92943">
              <w:rPr>
                <w:rStyle w:val="c9"/>
                <w:sz w:val="22"/>
                <w:szCs w:val="22"/>
              </w:rPr>
              <w:t>сказ «Малахитовая шкатулка» (Отрывок);</w:t>
            </w:r>
          </w:p>
          <w:p w:rsidR="000F7B76" w:rsidRPr="00D92943" w:rsidRDefault="000F7B76" w:rsidP="00B61D9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«Огневушка-поскакушка»;</w:t>
            </w:r>
          </w:p>
          <w:p w:rsidR="000F7B76" w:rsidRPr="00D92943" w:rsidRDefault="000F7B76" w:rsidP="00B61D9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«Синюшкин колодец».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Знакомить детей с художественным произведением; главными героями сказов П.П. Бажова.</w:t>
            </w:r>
            <w:r w:rsidR="00C36CB1">
              <w:rPr>
                <w:rFonts w:ascii="Times New Roman" w:hAnsi="Times New Roman" w:cs="Times New Roman"/>
                <w:shd w:val="clear" w:color="auto" w:fill="FFFFFF"/>
              </w:rPr>
              <w:t xml:space="preserve"> Формировать знания детей об Урале как о родном крае.</w:t>
            </w:r>
          </w:p>
        </w:tc>
      </w:tr>
      <w:tr w:rsidR="00A87526" w:rsidRPr="00D92943" w:rsidTr="000F7B76">
        <w:tc>
          <w:tcPr>
            <w:tcW w:w="714" w:type="dxa"/>
            <w:vMerge/>
          </w:tcPr>
          <w:p w:rsidR="00A87526" w:rsidRPr="00D92943" w:rsidRDefault="00A8752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87526" w:rsidRPr="00D92943" w:rsidRDefault="00A8752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87526" w:rsidRDefault="00814572" w:rsidP="00CC1231">
            <w:pPr>
              <w:pStyle w:val="c3"/>
              <w:spacing w:before="0" w:beforeAutospacing="0" w:after="0" w:afterAutospacing="0"/>
              <w:jc w:val="both"/>
              <w:rPr>
                <w:rStyle w:val="c9"/>
                <w:sz w:val="22"/>
                <w:szCs w:val="22"/>
              </w:rPr>
            </w:pPr>
            <w:r>
              <w:rPr>
                <w:rStyle w:val="c9"/>
                <w:sz w:val="22"/>
                <w:szCs w:val="22"/>
              </w:rPr>
              <w:t>Запланированная встреча детей</w:t>
            </w:r>
            <w:r w:rsidR="00A87526">
              <w:rPr>
                <w:rStyle w:val="c9"/>
                <w:sz w:val="22"/>
                <w:szCs w:val="22"/>
              </w:rPr>
              <w:t xml:space="preserve"> с</w:t>
            </w:r>
            <w:r>
              <w:rPr>
                <w:rStyle w:val="c9"/>
                <w:sz w:val="22"/>
                <w:szCs w:val="22"/>
              </w:rPr>
              <w:t xml:space="preserve"> библиотекарем</w:t>
            </w:r>
            <w:r w:rsidR="00CC1231">
              <w:rPr>
                <w:rStyle w:val="c9"/>
                <w:sz w:val="22"/>
                <w:szCs w:val="22"/>
              </w:rPr>
              <w:t xml:space="preserve"> Ислен</w:t>
            </w:r>
            <w:r w:rsidR="00A87526">
              <w:rPr>
                <w:rStyle w:val="c9"/>
                <w:sz w:val="22"/>
                <w:szCs w:val="22"/>
              </w:rPr>
              <w:t>тьевой И.С.</w:t>
            </w:r>
          </w:p>
          <w:p w:rsidR="00A87526" w:rsidRPr="00D92943" w:rsidRDefault="00A87526" w:rsidP="00CC1231">
            <w:pPr>
              <w:pStyle w:val="c3"/>
              <w:spacing w:before="0" w:beforeAutospacing="0" w:after="0" w:afterAutospacing="0"/>
              <w:jc w:val="both"/>
              <w:rPr>
                <w:rStyle w:val="c9"/>
                <w:sz w:val="22"/>
                <w:szCs w:val="22"/>
              </w:rPr>
            </w:pPr>
            <w:r>
              <w:rPr>
                <w:rStyle w:val="c9"/>
                <w:sz w:val="22"/>
                <w:szCs w:val="22"/>
              </w:rPr>
              <w:t>«</w:t>
            </w:r>
            <w:r w:rsidR="00C36CB1">
              <w:rPr>
                <w:rStyle w:val="c9"/>
                <w:sz w:val="22"/>
                <w:szCs w:val="22"/>
              </w:rPr>
              <w:t xml:space="preserve">Волшебный мир </w:t>
            </w:r>
            <w:r>
              <w:rPr>
                <w:rStyle w:val="c9"/>
                <w:sz w:val="22"/>
                <w:szCs w:val="22"/>
              </w:rPr>
              <w:t>П.П. Бажова</w:t>
            </w:r>
            <w:r w:rsidR="00C36CB1">
              <w:rPr>
                <w:rStyle w:val="c9"/>
                <w:sz w:val="22"/>
                <w:szCs w:val="22"/>
              </w:rPr>
              <w:t>»</w:t>
            </w:r>
          </w:p>
        </w:tc>
        <w:tc>
          <w:tcPr>
            <w:tcW w:w="4076" w:type="dxa"/>
          </w:tcPr>
          <w:p w:rsidR="00A87526" w:rsidRPr="00C36CB1" w:rsidRDefault="00C36CB1" w:rsidP="00B61D9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C36CB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Обобщить и закрепить представления детей 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об уральском писателе</w:t>
            </w:r>
            <w:r w:rsidRPr="00C36CB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П. П. </w:t>
            </w:r>
            <w:r w:rsidRPr="00C36CB1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Бажова</w:t>
            </w:r>
            <w:r w:rsidRPr="00C36CB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формировать знания детей об Урале как о родном </w:t>
            </w:r>
            <w:r w:rsidRPr="00C36CB1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крае</w:t>
            </w:r>
            <w:r w:rsidRPr="00C36CB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расширить знания о жизни людей, живущих на Урале, их обычаях, традициях, фольклоре.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Изобразительная деятельность «Волшебная ящерка».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Создать условия для развития познавательного интереса через продуктивную деятельность.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Коллективная аппликация «Уральские самоцветы»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bCs/>
                <w:shd w:val="clear" w:color="auto" w:fill="FFFFFF"/>
              </w:rPr>
              <w:t>Учить создавать коллективную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 пейзажную композиции в технике «Бумажная пластика».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Подвижные игры: «Горы», «Огневушка-поскакушка»</w:t>
            </w:r>
          </w:p>
        </w:tc>
        <w:tc>
          <w:tcPr>
            <w:tcW w:w="4076" w:type="dxa"/>
          </w:tcPr>
          <w:p w:rsidR="000F7B76" w:rsidRPr="00D92943" w:rsidRDefault="00CC1231" w:rsidP="00B61D9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Знакомить детей с народными подвижными играми.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bCs/>
                <w:shd w:val="clear" w:color="auto" w:fill="FFFFFF"/>
              </w:rPr>
              <w:t>Дидактические игры «Похож – не похож», «Что изменилось?», «Узнай по описанию»</w:t>
            </w:r>
            <w:r w:rsidR="00CC1231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4076" w:type="dxa"/>
          </w:tcPr>
          <w:p w:rsidR="00CC1231" w:rsidRDefault="00CC1231" w:rsidP="00B61D9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Воспитывать у детей наблюдательность, умения наблюдать изменения, закреплять знания о главных героях сказов П.П. Бажова.</w:t>
            </w:r>
          </w:p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0F7B76" w:rsidRPr="00D92943" w:rsidTr="000F7B76">
        <w:tc>
          <w:tcPr>
            <w:tcW w:w="714" w:type="dxa"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Интегрированная ОД «Украшение из малахита»</w:t>
            </w:r>
          </w:p>
        </w:tc>
        <w:tc>
          <w:tcPr>
            <w:tcW w:w="4076" w:type="dxa"/>
          </w:tcPr>
          <w:p w:rsidR="00D92943" w:rsidRPr="00D92943" w:rsidRDefault="00CC1231" w:rsidP="00F8322F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Знакомить детей с самоцветами, </w:t>
            </w:r>
            <w:r w:rsidR="00F8322F">
              <w:rPr>
                <w:rFonts w:ascii="Times New Roman" w:hAnsi="Times New Roman" w:cs="Times New Roman"/>
                <w:shd w:val="clear" w:color="auto" w:fill="FFFFFF"/>
              </w:rPr>
              <w:t xml:space="preserve">камнем малахит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приобщать к познавательно-исследовательской деятельности</w:t>
            </w:r>
            <w:r w:rsidR="00F8322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</w:tc>
      </w:tr>
      <w:tr w:rsidR="000F7B76" w:rsidRPr="00D92943" w:rsidTr="000F7B76">
        <w:tc>
          <w:tcPr>
            <w:tcW w:w="714" w:type="dxa"/>
            <w:vMerge w:val="restart"/>
            <w:textDirection w:val="btLr"/>
          </w:tcPr>
          <w:p w:rsidR="000F7B76" w:rsidRPr="00D92943" w:rsidRDefault="000F7B76" w:rsidP="000F7B76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Основной этап.</w:t>
            </w:r>
          </w:p>
        </w:tc>
        <w:tc>
          <w:tcPr>
            <w:tcW w:w="8857" w:type="dxa"/>
            <w:gridSpan w:val="3"/>
          </w:tcPr>
          <w:p w:rsidR="007053B1" w:rsidRPr="00D92943" w:rsidRDefault="007053B1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0F7B76" w:rsidRPr="00D92943" w:rsidRDefault="000F7B76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Что такое горы?</w:t>
            </w:r>
          </w:p>
          <w:p w:rsidR="007053B1" w:rsidRPr="00D92943" w:rsidRDefault="007053B1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0F7B76" w:rsidRPr="00D92943" w:rsidRDefault="000F7B76" w:rsidP="000F7B76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1-2 неделя ноября</w:t>
            </w: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детьми с использованием презентационных материалов: «Горы, скалы, Камни», «Уральские горы», «Горы нашего поселка»</w:t>
            </w:r>
            <w:r w:rsidR="00A310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Расширять представления о природных объектах, взаимосвязь межу ними и человеком. Познакомить с названиями гор в поселке Баранчинский</w:t>
            </w:r>
            <w:r w:rsidR="00C36CB1">
              <w:rPr>
                <w:rFonts w:ascii="Times New Roman" w:hAnsi="Times New Roman" w:cs="Times New Roman"/>
              </w:rPr>
              <w:t>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Чтение художественной литературы:</w:t>
            </w:r>
          </w:p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рассказов и сказок из серии «Каменные сказки»</w:t>
            </w:r>
            <w:r w:rsidR="00A31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Познавать культуру своего народа, усваивать выразительные средства рассказывания</w:t>
            </w:r>
            <w:r w:rsidR="00C36CB1">
              <w:rPr>
                <w:rFonts w:ascii="Times New Roman" w:hAnsi="Times New Roman" w:cs="Times New Roman"/>
              </w:rPr>
              <w:t>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jc w:val="both"/>
              <w:rPr>
                <w:rFonts w:ascii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Подвижные игры: «Скалолазы»,</w:t>
            </w:r>
          </w:p>
          <w:p w:rsidR="000F7B76" w:rsidRPr="00D92943" w:rsidRDefault="00C36CB1" w:rsidP="00B61D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F7B76" w:rsidRPr="00D92943">
              <w:rPr>
                <w:rFonts w:ascii="Times New Roman" w:hAnsi="Times New Roman" w:cs="Times New Roman"/>
              </w:rPr>
              <w:t>Царь горы», «Найди свой камень», «Остров сокровищ», «В поисках клада»</w:t>
            </w:r>
            <w:r w:rsidR="00A31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0F7B76" w:rsidRPr="00D92943" w:rsidRDefault="00C36CB1" w:rsidP="00B61D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Знакомить с русскими народными играми. </w:t>
            </w:r>
            <w:r w:rsidR="000F7B76" w:rsidRPr="00D92943">
              <w:rPr>
                <w:rFonts w:ascii="Times New Roman" w:hAnsi="Times New Roman" w:cs="Times New Roman"/>
              </w:rPr>
              <w:t>Развивать двигательные умения и навыки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Дидактические игры: «Что лишнее?», «Найди пару», «Продолжи ряд», «Живая, неживая природа». «Баранчинский – моя малая Родина»</w:t>
            </w:r>
            <w:r w:rsidR="00A31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jc w:val="both"/>
              <w:rPr>
                <w:rFonts w:ascii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Развивать внимание, наблюдательность, мышление. Знакомить с понятием Малая Родина</w:t>
            </w:r>
            <w:r w:rsidR="00A31023">
              <w:rPr>
                <w:rFonts w:ascii="Times New Roman" w:hAnsi="Times New Roman" w:cs="Times New Roman"/>
              </w:rPr>
              <w:t>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Изобразительная деятельность (рисование крупой) «Выше гор»</w:t>
            </w:r>
            <w:r w:rsidR="00A310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Создать условия для развития познавательного интереса через продуктивную деятельность.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Экспериментирование </w:t>
            </w:r>
          </w:p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«В лаборатории Хозяйки Медной горы»</w:t>
            </w:r>
            <w:r w:rsidR="00A310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0F7B76" w:rsidRPr="00D92943" w:rsidRDefault="000F7B76" w:rsidP="00B61D9A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Формировать у детей интерес к опытно-экспериментальной деятельности.</w:t>
            </w:r>
          </w:p>
        </w:tc>
      </w:tr>
      <w:tr w:rsidR="000F7B76" w:rsidRPr="00D92943" w:rsidTr="000F7B76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0F7B76" w:rsidRPr="00D92943" w:rsidRDefault="000F7B76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Работа с родителями: «Сочиняем сказки. Горы поселка Баранчинского»</w:t>
            </w:r>
            <w:r w:rsidR="00A310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0F7B76" w:rsidRPr="00A31023" w:rsidRDefault="00A31023" w:rsidP="00F8322F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A310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Совместно с родителями</w:t>
            </w:r>
            <w:r w:rsidR="00F83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A310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8322F" w:rsidRPr="00A310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через сказку </w:t>
            </w:r>
            <w:r w:rsidRPr="00A310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знакомить </w:t>
            </w:r>
            <w:r w:rsidR="00F8322F" w:rsidRPr="00A310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детей </w:t>
            </w:r>
            <w:r w:rsidRPr="00A310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окружающим миром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0F7B76" w:rsidRPr="00D92943" w:rsidTr="0014294A">
        <w:tc>
          <w:tcPr>
            <w:tcW w:w="714" w:type="dxa"/>
            <w:vMerge/>
          </w:tcPr>
          <w:p w:rsidR="000F7B76" w:rsidRPr="00D92943" w:rsidRDefault="000F7B76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7" w:type="dxa"/>
            <w:gridSpan w:val="3"/>
          </w:tcPr>
          <w:p w:rsidR="007053B1" w:rsidRPr="00D92943" w:rsidRDefault="007053B1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0F7B76" w:rsidRPr="00D92943" w:rsidRDefault="000F7B76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Гора Крутая (Ежовая).</w:t>
            </w:r>
          </w:p>
          <w:p w:rsidR="007053B1" w:rsidRPr="00D92943" w:rsidRDefault="007053B1" w:rsidP="000F7B76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D4DEE" w:rsidRPr="00D92943" w:rsidTr="001D4DEE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1D4DEE" w:rsidRPr="00D92943" w:rsidRDefault="001D4DEE" w:rsidP="001D4DEE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3 неделя ноября.</w:t>
            </w: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детьми с использованием презентационных материалов: «Почему гора Крутая?»,</w:t>
            </w:r>
          </w:p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«Почему гора Ежовая?»</w:t>
            </w:r>
          </w:p>
        </w:tc>
        <w:tc>
          <w:tcPr>
            <w:tcW w:w="4076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Познакомить с</w:t>
            </w:r>
            <w:r w:rsidR="00F8322F">
              <w:rPr>
                <w:rFonts w:ascii="Times New Roman" w:hAnsi="Times New Roman" w:cs="Times New Roman"/>
                <w:shd w:val="clear" w:color="auto" w:fill="FFFFFF"/>
              </w:rPr>
              <w:t xml:space="preserve"> историей происхождения названия горы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Дидактические игры: «Собери картинку»,</w:t>
            </w:r>
            <w:r w:rsidR="00F8322F">
              <w:rPr>
                <w:rFonts w:ascii="Times New Roman" w:eastAsia="Times New Roman" w:hAnsi="Times New Roman" w:cs="Times New Roman"/>
              </w:rPr>
              <w:t xml:space="preserve"> </w:t>
            </w:r>
            <w:r w:rsidRPr="00D92943">
              <w:rPr>
                <w:rFonts w:ascii="Times New Roman" w:eastAsia="Times New Roman" w:hAnsi="Times New Roman" w:cs="Times New Roman"/>
              </w:rPr>
              <w:t>«Найди пару», «Ёжик».</w:t>
            </w:r>
          </w:p>
        </w:tc>
        <w:tc>
          <w:tcPr>
            <w:tcW w:w="4076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 xml:space="preserve">Развивать внимание, наблюдательность, память. </w:t>
            </w:r>
            <w:r w:rsidR="00F8322F">
              <w:rPr>
                <w:rFonts w:ascii="Times New Roman" w:eastAsia="Times New Roman" w:hAnsi="Times New Roman" w:cs="Times New Roman"/>
              </w:rPr>
              <w:t>Закреплять знания детей о горе «Ежовая»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Подвижные игры: «Ёжик и мыши», «Горелки», «Ёжик»</w:t>
            </w:r>
          </w:p>
        </w:tc>
        <w:tc>
          <w:tcPr>
            <w:tcW w:w="4076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Знакомить детей с играми р</w:t>
            </w:r>
            <w:r w:rsidR="00F8322F">
              <w:rPr>
                <w:rFonts w:ascii="Times New Roman" w:hAnsi="Times New Roman" w:cs="Times New Roman"/>
                <w:shd w:val="clear" w:color="auto" w:fill="FFFFFF"/>
              </w:rPr>
              <w:t>азных народов, проживающих в поселке.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Интерактивная игра: «Собери картинку – «Ёжики на горке».</w:t>
            </w:r>
          </w:p>
        </w:tc>
        <w:tc>
          <w:tcPr>
            <w:tcW w:w="4076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Знакомить детей с интерактивным оборудованием.</w:t>
            </w:r>
            <w:r w:rsidR="00F8322F">
              <w:rPr>
                <w:rFonts w:ascii="Times New Roman" w:eastAsia="Times New Roman" w:hAnsi="Times New Roman" w:cs="Times New Roman"/>
              </w:rPr>
              <w:t xml:space="preserve"> Закреплять знания детей о горе Ежовой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Лепка «Ежики»</w:t>
            </w:r>
            <w:r w:rsidR="00F832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1D4DEE" w:rsidRPr="00D92943" w:rsidRDefault="001E548A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Формировать у детей умения устанавливать</w:t>
            </w:r>
            <w:r w:rsidR="00F8322F">
              <w:rPr>
                <w:rFonts w:ascii="Times New Roman" w:hAnsi="Times New Roman" w:cs="Times New Roman"/>
                <w:shd w:val="clear" w:color="auto" w:fill="FFFFFF"/>
              </w:rPr>
              <w:t xml:space="preserve"> причинно-следственные связи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1D4DEE" w:rsidRPr="00D92943" w:rsidTr="000F7B76">
        <w:tc>
          <w:tcPr>
            <w:tcW w:w="714" w:type="dxa"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Чтение художественной литературы:</w:t>
            </w:r>
          </w:p>
          <w:p w:rsidR="001D4DEE" w:rsidRPr="00D92943" w:rsidRDefault="001D4DEE" w:rsidP="00B61D9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М. Пляцковский «Ёжик, которого можно было погладить»</w:t>
            </w:r>
          </w:p>
          <w:p w:rsidR="001D4DEE" w:rsidRPr="00D92943" w:rsidRDefault="001D4DEE" w:rsidP="00B61D9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М. Пришвин «Ёж», «Лисичкин хлеб»</w:t>
            </w:r>
          </w:p>
          <w:p w:rsidR="001D4DEE" w:rsidRPr="00D92943" w:rsidRDefault="001D4DEE" w:rsidP="00B61D9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Н. Сладков «Сушёные камни»</w:t>
            </w:r>
          </w:p>
          <w:p w:rsidR="001D4DEE" w:rsidRPr="00D92943" w:rsidRDefault="001D4DEE" w:rsidP="00B61D9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П. Бажов «Серебряное копытце»</w:t>
            </w:r>
          </w:p>
        </w:tc>
        <w:tc>
          <w:tcPr>
            <w:tcW w:w="4076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Учить детей эмоционально воспринимать и осознавать образное содержание текста.</w:t>
            </w:r>
          </w:p>
        </w:tc>
      </w:tr>
      <w:tr w:rsidR="001D4DEE" w:rsidRPr="00D92943" w:rsidTr="001D4DEE">
        <w:tc>
          <w:tcPr>
            <w:tcW w:w="714" w:type="dxa"/>
            <w:vMerge w:val="restart"/>
            <w:textDirection w:val="btLr"/>
          </w:tcPr>
          <w:p w:rsidR="001D4DEE" w:rsidRPr="00D92943" w:rsidRDefault="001D4DEE" w:rsidP="001D4DEE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Основной этап.</w:t>
            </w: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Изобразительная деятельность (нетрадиционная техника) «Ежи на </w:t>
            </w:r>
            <w:r w:rsidRPr="00D92943">
              <w:rPr>
                <w:rFonts w:ascii="Times New Roman" w:eastAsia="Times New Roman" w:hAnsi="Times New Roman" w:cs="Times New Roman"/>
              </w:rPr>
              <w:lastRenderedPageBreak/>
              <w:t>горке»</w:t>
            </w:r>
          </w:p>
        </w:tc>
        <w:tc>
          <w:tcPr>
            <w:tcW w:w="4076" w:type="dxa"/>
          </w:tcPr>
          <w:p w:rsidR="001D4DEE" w:rsidRPr="00D92943" w:rsidRDefault="001E548A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Формировать у детей умения устанавливать причинно-следственные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связи.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Создание мультфильма «Гора Ежовая»</w:t>
            </w:r>
          </w:p>
        </w:tc>
        <w:tc>
          <w:tcPr>
            <w:tcW w:w="4076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Познакомить детей с процессом </w:t>
            </w:r>
            <w:r w:rsidRPr="00D92943">
              <w:rPr>
                <w:rStyle w:val="a6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создания мультфильмов</w:t>
            </w:r>
            <w:r w:rsidRPr="00D92943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в различных техниках и профессией мультипликатор.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Создание макета горы  Крутая (ст.Ежовая)</w:t>
            </w:r>
          </w:p>
        </w:tc>
        <w:tc>
          <w:tcPr>
            <w:tcW w:w="4076" w:type="dxa"/>
          </w:tcPr>
          <w:p w:rsidR="001D4DEE" w:rsidRPr="00D92943" w:rsidRDefault="001D4DEE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Закрепить знания детей об истории происхождения названия горы Ежовая. Знакомить с историей поселка Баранчинский.</w:t>
            </w:r>
          </w:p>
        </w:tc>
      </w:tr>
      <w:tr w:rsidR="001D4DEE" w:rsidRPr="00D92943" w:rsidTr="0014294A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7" w:type="dxa"/>
            <w:gridSpan w:val="3"/>
          </w:tcPr>
          <w:p w:rsidR="007053B1" w:rsidRPr="00D92943" w:rsidRDefault="007053B1" w:rsidP="001D4DEE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1D4DEE" w:rsidRPr="00D92943" w:rsidRDefault="001D4DEE" w:rsidP="001D4DEE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Гора Воробьёва (Мельничная).</w:t>
            </w:r>
          </w:p>
          <w:p w:rsidR="007053B1" w:rsidRPr="00D92943" w:rsidRDefault="007053B1" w:rsidP="001D4DEE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D4DEE" w:rsidRPr="00D92943" w:rsidTr="001D4DEE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1D4DEE" w:rsidRPr="00D92943" w:rsidRDefault="007053B1" w:rsidP="001D4DEE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4 неделя – ноября.</w:t>
            </w:r>
          </w:p>
        </w:tc>
        <w:tc>
          <w:tcPr>
            <w:tcW w:w="3900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детьми с использованием презентации: «Зачем нужна мельница?», «Наши пернатые друзья», «Почему гора была Мельничная, а стала Воробьёва?».</w:t>
            </w:r>
          </w:p>
        </w:tc>
        <w:tc>
          <w:tcPr>
            <w:tcW w:w="4076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Знакомить детей с жизнью, бытом русского н</w:t>
            </w:r>
            <w:r w:rsidR="001E548A">
              <w:rPr>
                <w:rFonts w:ascii="Times New Roman" w:hAnsi="Times New Roman" w:cs="Times New Roman"/>
                <w:shd w:val="clear" w:color="auto" w:fill="FFFFFF"/>
              </w:rPr>
              <w:t>арода, с историческим прошлым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поселка</w:t>
            </w:r>
            <w:r w:rsidR="001E548A">
              <w:rPr>
                <w:rFonts w:ascii="Times New Roman" w:hAnsi="Times New Roman" w:cs="Times New Roman"/>
                <w:shd w:val="clear" w:color="auto" w:fill="FFFFFF"/>
              </w:rPr>
              <w:t xml:space="preserve">. Знакомить с </w:t>
            </w:r>
            <w:r w:rsidR="00B1163E">
              <w:rPr>
                <w:rFonts w:ascii="Times New Roman" w:hAnsi="Times New Roman" w:cs="Times New Roman"/>
                <w:shd w:val="clear" w:color="auto" w:fill="FFFFFF"/>
              </w:rPr>
              <w:t xml:space="preserve">отличительными особенностями </w:t>
            </w:r>
            <w:r w:rsidR="001E548A">
              <w:rPr>
                <w:rFonts w:ascii="Times New Roman" w:hAnsi="Times New Roman" w:cs="Times New Roman"/>
                <w:shd w:val="clear" w:color="auto" w:fill="FFFFFF"/>
              </w:rPr>
              <w:t>мельницы</w:t>
            </w:r>
            <w:r w:rsidR="00B1163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Дидактические игры: «Найди отличия», «Найди ошибку», «Найди по описанию», «Опиши, а мы отгадаем»</w:t>
            </w:r>
            <w:r w:rsidR="00B1163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1D4DEE" w:rsidRPr="00D92943" w:rsidRDefault="00B1163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 xml:space="preserve">Развивать внимание, наблюдательность, память. </w:t>
            </w:r>
            <w:r>
              <w:rPr>
                <w:rFonts w:ascii="Times New Roman" w:eastAsia="Times New Roman" w:hAnsi="Times New Roman" w:cs="Times New Roman"/>
              </w:rPr>
              <w:t>Закреплять знания детей о горе Мельничная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B1163E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rPr>
                <w:sz w:val="22"/>
                <w:szCs w:val="22"/>
              </w:rPr>
            </w:pPr>
            <w:r w:rsidRPr="00D92943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Подвижные игры: «Мельница», «Уж я улком шла», «Воробышки в гнездышках»</w:t>
            </w:r>
            <w:r w:rsidR="00B1163E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4076" w:type="dxa"/>
          </w:tcPr>
          <w:p w:rsidR="001D4DEE" w:rsidRPr="00D92943" w:rsidRDefault="001D4DEE" w:rsidP="0014294A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Развивать у </w:t>
            </w:r>
            <w:r w:rsidRPr="00D92943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детей</w:t>
            </w:r>
            <w:r w:rsidRPr="00D92943">
              <w:rPr>
                <w:sz w:val="22"/>
                <w:szCs w:val="22"/>
              </w:rPr>
              <w:t> точность и быстроту движений. Знакомить детей с русскими народными играми.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Default="001D4DEE" w:rsidP="00B1163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</w:pPr>
            <w:r w:rsidRPr="00D92943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Чтение художественной литературы</w:t>
            </w:r>
            <w:r w:rsidR="00B1163E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:</w:t>
            </w:r>
          </w:p>
          <w:p w:rsidR="001D4DEE" w:rsidRPr="00B1163E" w:rsidRDefault="00B1163E" w:rsidP="00B1163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Чтение сказки М. Горького «Воробьишко».</w:t>
            </w:r>
          </w:p>
        </w:tc>
        <w:tc>
          <w:tcPr>
            <w:tcW w:w="4076" w:type="dxa"/>
          </w:tcPr>
          <w:p w:rsidR="001D4DEE" w:rsidRPr="00D92943" w:rsidRDefault="00B1163E" w:rsidP="00B1163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Формировать у детей способность устанавливать причинно-следственные связи</w:t>
            </w:r>
            <w:r w:rsidR="001D4DEE" w:rsidRPr="00D92943">
              <w:rPr>
                <w:b/>
                <w:sz w:val="22"/>
                <w:szCs w:val="22"/>
              </w:rPr>
              <w:t>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Изобразительная деятельность (рисование ладошками) «Воробьи на горке»</w:t>
            </w:r>
            <w:r w:rsidR="000E409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Создать условия для развития познавательного интереса через продуктивную деятельность.</w:t>
            </w:r>
            <w:r w:rsidR="00B1163E">
              <w:rPr>
                <w:rFonts w:ascii="Times New Roman" w:hAnsi="Times New Roman" w:cs="Times New Roman"/>
                <w:shd w:val="clear" w:color="auto" w:fill="FFFFFF"/>
              </w:rPr>
              <w:t xml:space="preserve"> Развивать ассоциативное мышление у детей</w:t>
            </w:r>
            <w:r w:rsidR="000E409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Коллективная аппликация «Мельница»</w:t>
            </w:r>
            <w:r w:rsidR="000E409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Закреплять навыки вырезания из бумаги, составление композиции из вырезанных деталей, аккуратного наклеивания. </w:t>
            </w:r>
            <w:r w:rsidR="000E409A">
              <w:rPr>
                <w:rFonts w:ascii="Times New Roman" w:eastAsia="Times New Roman" w:hAnsi="Times New Roman" w:cs="Times New Roman"/>
              </w:rPr>
              <w:t>Закреплять знания</w:t>
            </w:r>
            <w:r w:rsidRPr="00D92943">
              <w:rPr>
                <w:rFonts w:ascii="Times New Roman" w:eastAsia="Times New Roman" w:hAnsi="Times New Roman" w:cs="Times New Roman"/>
              </w:rPr>
              <w:t xml:space="preserve"> детей </w:t>
            </w:r>
            <w:r w:rsidR="000E409A">
              <w:rPr>
                <w:rFonts w:ascii="Times New Roman" w:eastAsia="Times New Roman" w:hAnsi="Times New Roman" w:cs="Times New Roman"/>
              </w:rPr>
              <w:t>о строении мельницы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  <w:r w:rsidR="000E409A">
              <w:rPr>
                <w:rFonts w:ascii="Times New Roman" w:eastAsia="Times New Roman" w:hAnsi="Times New Roman" w:cs="Times New Roman"/>
              </w:rPr>
              <w:t xml:space="preserve"> Способствовать развитию ассоциативного мышления.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Лепка из соленого теста «Воробьи у мельницы»</w:t>
            </w:r>
            <w:r w:rsidR="000E409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1D4DEE" w:rsidRPr="00D92943" w:rsidRDefault="000E409A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1D4DEE" w:rsidRPr="00D92943">
              <w:rPr>
                <w:rFonts w:ascii="Times New Roman" w:hAnsi="Times New Roman" w:cs="Times New Roman"/>
                <w:shd w:val="clear" w:color="auto" w:fill="FFFFFF"/>
              </w:rPr>
              <w:t>риобщать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детей</w:t>
            </w:r>
            <w:r w:rsidR="001D4DEE"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к народному творчеству.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Учить выстраивать причинно-следственные связи.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Конструирование из  </w:t>
            </w:r>
            <w:r w:rsidRPr="00D92943">
              <w:rPr>
                <w:rFonts w:ascii="Times New Roman" w:eastAsia="Times New Roman" w:hAnsi="Times New Roman" w:cs="Times New Roman"/>
                <w:lang w:val="en-US"/>
              </w:rPr>
              <w:t>Lego</w:t>
            </w:r>
            <w:r w:rsidRPr="00D92943">
              <w:rPr>
                <w:rFonts w:ascii="Times New Roman" w:eastAsia="Times New Roman" w:hAnsi="Times New Roman" w:cs="Times New Roman"/>
              </w:rPr>
              <w:t xml:space="preserve">  конструктора «Мельница».</w:t>
            </w:r>
          </w:p>
        </w:tc>
        <w:tc>
          <w:tcPr>
            <w:tcW w:w="4076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Развивать у детей умение конструировать из  конструктора </w:t>
            </w:r>
            <w:r w:rsidRPr="00D9294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Lego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, умение действовать по инструкции.</w:t>
            </w:r>
          </w:p>
        </w:tc>
      </w:tr>
      <w:tr w:rsidR="001D4DEE" w:rsidRPr="00D92943" w:rsidTr="000F7B76">
        <w:tc>
          <w:tcPr>
            <w:tcW w:w="714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1D4DEE" w:rsidRPr="00D92943" w:rsidRDefault="001D4DEE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1D4DEE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Создание макета горы Мельничная – Воробьёва, используя творческие работы детей (Мельница, воробьи).</w:t>
            </w:r>
          </w:p>
        </w:tc>
        <w:tc>
          <w:tcPr>
            <w:tcW w:w="4076" w:type="dxa"/>
          </w:tcPr>
          <w:p w:rsidR="00D92943" w:rsidRPr="00D92943" w:rsidRDefault="001D4DEE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Закрепить знания детей о происхождении названия горы Воробьёва (ст. Мельничная).</w:t>
            </w:r>
          </w:p>
        </w:tc>
      </w:tr>
      <w:tr w:rsidR="007053B1" w:rsidRPr="00D92943" w:rsidTr="0014294A">
        <w:tc>
          <w:tcPr>
            <w:tcW w:w="714" w:type="dxa"/>
            <w:vMerge/>
          </w:tcPr>
          <w:p w:rsidR="007053B1" w:rsidRPr="00D92943" w:rsidRDefault="007053B1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7" w:type="dxa"/>
            <w:gridSpan w:val="3"/>
          </w:tcPr>
          <w:p w:rsidR="007053B1" w:rsidRPr="00D92943" w:rsidRDefault="007053B1" w:rsidP="007053B1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7053B1" w:rsidRPr="00D92943" w:rsidRDefault="007053B1" w:rsidP="007053B1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Гора Бабушкина.</w:t>
            </w:r>
          </w:p>
          <w:p w:rsidR="007053B1" w:rsidRPr="00D92943" w:rsidRDefault="007053B1" w:rsidP="007053B1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053B1" w:rsidRPr="00D92943" w:rsidTr="007053B1">
        <w:tc>
          <w:tcPr>
            <w:tcW w:w="714" w:type="dxa"/>
            <w:vMerge/>
          </w:tcPr>
          <w:p w:rsidR="007053B1" w:rsidRPr="00D92943" w:rsidRDefault="007053B1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7053B1" w:rsidRPr="00D92943" w:rsidRDefault="007053B1" w:rsidP="007053B1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1 – 2 неделя декабря.</w:t>
            </w:r>
          </w:p>
        </w:tc>
        <w:tc>
          <w:tcPr>
            <w:tcW w:w="3900" w:type="dxa"/>
          </w:tcPr>
          <w:p w:rsidR="007053B1" w:rsidRPr="00D92943" w:rsidRDefault="007053B1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детьми: «Почему горка Бабушкина?», «Люблю берёзку русскую»,</w:t>
            </w:r>
            <w:r w:rsidR="000E409A">
              <w:rPr>
                <w:rFonts w:ascii="Times New Roman" w:eastAsia="Times New Roman" w:hAnsi="Times New Roman" w:cs="Times New Roman"/>
              </w:rPr>
              <w:t xml:space="preserve"> </w:t>
            </w:r>
            <w:r w:rsidRPr="00D92943">
              <w:rPr>
                <w:rFonts w:ascii="Times New Roman" w:eastAsia="Times New Roman" w:hAnsi="Times New Roman" w:cs="Times New Roman"/>
              </w:rPr>
              <w:t>«Русская изба».</w:t>
            </w:r>
          </w:p>
        </w:tc>
        <w:tc>
          <w:tcPr>
            <w:tcW w:w="4076" w:type="dxa"/>
          </w:tcPr>
          <w:p w:rsidR="007053B1" w:rsidRDefault="007053B1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Познакомить детей с жизнью, бытом русского н</w:t>
            </w:r>
            <w:r w:rsidR="000E409A">
              <w:rPr>
                <w:rFonts w:ascii="Times New Roman" w:hAnsi="Times New Roman" w:cs="Times New Roman"/>
                <w:shd w:val="clear" w:color="auto" w:fill="FFFFFF"/>
              </w:rPr>
              <w:t>арода, с историческими моментами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поселка, формировать у детей представления, о красоте окружающего мира.</w:t>
            </w:r>
          </w:p>
          <w:p w:rsidR="000E409A" w:rsidRPr="00D92943" w:rsidRDefault="000E409A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705AC" w:rsidRPr="00D92943" w:rsidTr="003705AC">
        <w:tc>
          <w:tcPr>
            <w:tcW w:w="714" w:type="dxa"/>
            <w:vMerge w:val="restart"/>
            <w:textDirection w:val="btLr"/>
          </w:tcPr>
          <w:p w:rsidR="003705AC" w:rsidRPr="00D92943" w:rsidRDefault="003705AC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lastRenderedPageBreak/>
              <w:t>Основной этап.</w:t>
            </w: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Дидактические игры: «Предметы народного быта», «Наряди Машу в русский национальный костюм», «Народные промыслы».</w:t>
            </w:r>
          </w:p>
        </w:tc>
        <w:tc>
          <w:tcPr>
            <w:tcW w:w="4076" w:type="dxa"/>
          </w:tcPr>
          <w:p w:rsidR="003705AC" w:rsidRPr="00D92943" w:rsidRDefault="000E409A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Формировать</w:t>
            </w:r>
            <w:r w:rsidR="003705AC"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интерес к прошлому, к истокам и обычаям русской семьи.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Подвижные игры: «Мороз - красный нос»,</w:t>
            </w:r>
            <w:r w:rsidR="000E409A">
              <w:rPr>
                <w:rFonts w:ascii="Times New Roman" w:eastAsia="Times New Roman" w:hAnsi="Times New Roman" w:cs="Times New Roman"/>
              </w:rPr>
              <w:t xml:space="preserve"> </w:t>
            </w:r>
            <w:r w:rsidRPr="00D92943">
              <w:rPr>
                <w:rFonts w:ascii="Times New Roman" w:eastAsia="Times New Roman" w:hAnsi="Times New Roman" w:cs="Times New Roman"/>
              </w:rPr>
              <w:t>«Саночки», «Золотые ворота».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 Развивать, развивать быстроту, ловкость, глазомер, совершенствовать ориентировку в пространстве. Знакомить с русскими народными играми.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92943">
              <w:rPr>
                <w:bCs/>
                <w:sz w:val="22"/>
                <w:szCs w:val="22"/>
              </w:rPr>
              <w:t>Чтение художественной литературы:</w:t>
            </w:r>
          </w:p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bCs/>
                <w:sz w:val="22"/>
                <w:szCs w:val="22"/>
              </w:rPr>
              <w:t>русский народный фольклор:</w:t>
            </w:r>
          </w:p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bCs/>
                <w:sz w:val="22"/>
                <w:szCs w:val="22"/>
              </w:rPr>
              <w:t xml:space="preserve">песенки, потешки, заклички, переклички, молчанки, перевертыши, небылицы. 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Знакомить детей с русским народным фольклором. 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Изобразительная деятельность «Зимние берёзы».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Создать условия для развития познавательного интереса через продуктивную деятельность.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Интерактивная игра «Подбери национальный костюм».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Знакомить детей с интерактивным оборудованием, знакомить с </w:t>
            </w:r>
            <w:r w:rsidR="000E409A">
              <w:rPr>
                <w:rFonts w:ascii="Times New Roman" w:eastAsia="Times New Roman" w:hAnsi="Times New Roman" w:cs="Times New Roman"/>
              </w:rPr>
              <w:t>особенностями национальных костюмов</w:t>
            </w:r>
            <w:r w:rsidR="00D0339D">
              <w:rPr>
                <w:rFonts w:ascii="Times New Roman" w:eastAsia="Times New Roman" w:hAnsi="Times New Roman" w:cs="Times New Roman"/>
              </w:rPr>
              <w:t xml:space="preserve"> жителей Урала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Видео встреча (платформа </w:t>
            </w:r>
            <w:r w:rsidRPr="00D92943">
              <w:rPr>
                <w:rFonts w:ascii="Times New Roman" w:eastAsia="Times New Roman" w:hAnsi="Times New Roman" w:cs="Times New Roman"/>
                <w:lang w:val="en-US"/>
              </w:rPr>
              <w:t>ZOOM</w:t>
            </w:r>
            <w:r w:rsidRPr="00D92943">
              <w:rPr>
                <w:rFonts w:ascii="Times New Roman" w:eastAsia="Times New Roman" w:hAnsi="Times New Roman" w:cs="Times New Roman"/>
              </w:rPr>
              <w:t>) с мастером – берестянщиком Устюговым Евгением Григорьевичем.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Знакомить с народными промыслами.</w:t>
            </w:r>
          </w:p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Знакомить с профессией берестянщик.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Интегрированная ОД «Чудеса из бересты».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Формировать у детей представления о </w:t>
            </w:r>
            <w:r w:rsidRPr="00D92943">
              <w:rPr>
                <w:rFonts w:ascii="Times New Roman" w:hAnsi="Times New Roman" w:cs="Times New Roman"/>
                <w:bCs/>
              </w:rPr>
              <w:t>берестяном ремесле уральцев.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Создание мини музея «Береста».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Познакомить детей с историей, культ</w:t>
            </w:r>
            <w:r w:rsidR="00D0339D">
              <w:rPr>
                <w:sz w:val="22"/>
                <w:szCs w:val="22"/>
              </w:rPr>
              <w:t>урой, народными промыслами</w:t>
            </w:r>
            <w:r w:rsidRPr="00D92943">
              <w:rPr>
                <w:sz w:val="22"/>
                <w:szCs w:val="22"/>
              </w:rPr>
              <w:t>; приобщить детей к народному искусству.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Создание макета Бабушкиной горки, используя творческие работы детей.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Закреплять знания об истории происхождения названия горки Бабушкина. Знакомить с традициями русского народа.</w:t>
            </w:r>
          </w:p>
          <w:p w:rsidR="00D92943" w:rsidRPr="00D92943" w:rsidRDefault="00D92943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705AC" w:rsidRPr="00D92943" w:rsidTr="0014294A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7" w:type="dxa"/>
            <w:gridSpan w:val="3"/>
          </w:tcPr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Гора Барок.</w:t>
            </w:r>
          </w:p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0339D" w:rsidRPr="00D92943" w:rsidTr="00D0339D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D0339D" w:rsidRPr="00D92943" w:rsidRDefault="00D0339D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3 - 4 неделя декабря.</w:t>
            </w: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детьми с использованием презентационных материалов: «Народные забавы», «Ледяная гора», «Гора Барок»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Познакомить детей с жизнью, бытом русского народа, с исто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рическим прошлым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поселка, формировать у детей представления, о красоте окружающего мира.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Дидактические игры: «В русской избе», «Русский народный костюм», «Собери узор», «Сложи картинку».</w:t>
            </w:r>
          </w:p>
        </w:tc>
        <w:tc>
          <w:tcPr>
            <w:tcW w:w="4076" w:type="dxa"/>
          </w:tcPr>
          <w:p w:rsidR="00D0339D" w:rsidRPr="00D92943" w:rsidRDefault="00A62EA4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 xml:space="preserve">Развивать внимание, наблюдательность, память. </w:t>
            </w:r>
            <w:r>
              <w:rPr>
                <w:rFonts w:ascii="Times New Roman" w:eastAsia="Times New Roman" w:hAnsi="Times New Roman" w:cs="Times New Roman"/>
              </w:rPr>
              <w:t>Закреплять знания детей о горе Мельничная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0339D" w:rsidRPr="00D92943" w:rsidTr="003705AC">
        <w:tc>
          <w:tcPr>
            <w:tcW w:w="714" w:type="dxa"/>
            <w:vMerge w:val="restart"/>
            <w:textDirection w:val="btLr"/>
          </w:tcPr>
          <w:p w:rsidR="00D0339D" w:rsidRPr="00D92943" w:rsidRDefault="00D0339D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Основной этап.</w:t>
            </w:r>
          </w:p>
        </w:tc>
        <w:tc>
          <w:tcPr>
            <w:tcW w:w="881" w:type="dxa"/>
            <w:vMerge/>
            <w:textDirection w:val="btLr"/>
          </w:tcPr>
          <w:p w:rsidR="00D0339D" w:rsidRPr="00D92943" w:rsidRDefault="00D0339D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Подвижные игры: «Заря-зареница», «Клубок», «Игра с платочком», «Карусели».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Знакомить детей с фольклорными</w:t>
            </w:r>
            <w:r w:rsidR="00A62EA4">
              <w:rPr>
                <w:rFonts w:ascii="Times New Roman" w:hAnsi="Times New Roman" w:cs="Times New Roman"/>
                <w:shd w:val="clear" w:color="auto" w:fill="FFFFFF"/>
              </w:rPr>
              <w:t xml:space="preserve"> – хороводными играми, способствовать развитию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интерес</w:t>
            </w:r>
            <w:r w:rsidR="00A62EA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к прошлому</w:t>
            </w:r>
            <w:r w:rsidR="00A62EA4">
              <w:rPr>
                <w:rFonts w:ascii="Times New Roman" w:hAnsi="Times New Roman" w:cs="Times New Roman"/>
                <w:shd w:val="clear" w:color="auto" w:fill="FFFFFF"/>
              </w:rPr>
              <w:t xml:space="preserve"> поселка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Чтение художественной литературы:</w:t>
            </w:r>
          </w:p>
          <w:p w:rsidR="00D0339D" w:rsidRPr="00D92943" w:rsidRDefault="00D0339D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rStyle w:val="a6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С</w:t>
            </w:r>
            <w:r w:rsidRPr="00D92943">
              <w:rPr>
                <w:sz w:val="22"/>
                <w:szCs w:val="22"/>
                <w:shd w:val="clear" w:color="auto" w:fill="FFFFFF"/>
              </w:rPr>
              <w:t>. Козлова </w:t>
            </w:r>
            <w:r w:rsidRPr="00D92943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«Зимняя сказка»;</w:t>
            </w:r>
          </w:p>
          <w:p w:rsidR="00D0339D" w:rsidRPr="00D92943" w:rsidRDefault="00D0339D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А.Усачев. Снежинки;</w:t>
            </w:r>
          </w:p>
          <w:p w:rsidR="00D0339D" w:rsidRPr="00D92943" w:rsidRDefault="00D0339D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В.Степанов. Серебряный ключик;</w:t>
            </w:r>
          </w:p>
          <w:p w:rsidR="00D0339D" w:rsidRPr="00D92943" w:rsidRDefault="00D0339D" w:rsidP="0014294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Н.Некрасов. Мороз-воевода.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Способствовать формированию эмоционального отношения к </w:t>
            </w:r>
            <w:r w:rsidRPr="00D92943">
              <w:rPr>
                <w:rStyle w:val="a6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литературным произведениям</w:t>
            </w:r>
            <w:r w:rsidRPr="00D92943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Изобразительная деятельность: </w:t>
            </w:r>
          </w:p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lastRenderedPageBreak/>
              <w:t>«С горки, ух!»</w:t>
            </w:r>
            <w:r w:rsidR="00A62EA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Создать условия для развития 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познавательного интереса через продуктивную деятельность.</w:t>
            </w:r>
            <w:r w:rsidR="00A62EA4">
              <w:rPr>
                <w:rFonts w:ascii="Times New Roman" w:hAnsi="Times New Roman" w:cs="Times New Roman"/>
                <w:shd w:val="clear" w:color="auto" w:fill="FFFFFF"/>
              </w:rPr>
              <w:t xml:space="preserve"> Способствовать развитию ассоциативного мышления у детей.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Аппликация «Волшебные льдинки»</w:t>
            </w:r>
            <w:r w:rsidR="00A62EA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Формировать представления детей о зимних явлениях природы, способствовать художественному - эстетическому развитию детей.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Экспериментирование «Цветные льдинки»</w:t>
            </w:r>
            <w:r w:rsidR="00A62EA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Развивать у дет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ей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способность к экспериментальной </w:t>
            </w:r>
            <w:r w:rsidRPr="00D92943">
              <w:rPr>
                <w:rStyle w:val="a6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деятельности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A62EA4">
              <w:rPr>
                <w:rFonts w:ascii="Times New Roman" w:hAnsi="Times New Roman" w:cs="Times New Roman"/>
                <w:shd w:val="clear" w:color="auto" w:fill="FFFFFF"/>
              </w:rPr>
              <w:t xml:space="preserve"> Учить выстраивать причинно-следственные связи.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Развлечение на улице «Зимние гуляния на горке Барок»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Знакомить детей с фольклорными – хороводными играми,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способствовать развитию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интерес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к прошлому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поселка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Создание макета горы, используя творческие работы детей.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Закреплять знания об истории происхождения названия горы Барок. Знакомить с традициями русского народа.</w:t>
            </w:r>
          </w:p>
        </w:tc>
      </w:tr>
      <w:tr w:rsidR="003705AC" w:rsidRPr="00D92943" w:rsidTr="0014294A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7" w:type="dxa"/>
            <w:gridSpan w:val="3"/>
          </w:tcPr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Гора Вознесенская.</w:t>
            </w:r>
          </w:p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0339D" w:rsidRPr="00D92943" w:rsidTr="003705AC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D0339D" w:rsidRPr="00D92943" w:rsidRDefault="00D0339D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2 – 4 неделя января.</w:t>
            </w: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Беседы с детьми с использованием презентационных материалов: </w:t>
            </w:r>
          </w:p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«Почему гора Вознесенская?»,</w:t>
            </w:r>
          </w:p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«Что такое церковь?».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Знакомить детей с </w:t>
            </w:r>
            <w:r>
              <w:rPr>
                <w:rFonts w:ascii="Times New Roman" w:eastAsia="Times New Roman" w:hAnsi="Times New Roman" w:cs="Times New Roman"/>
                <w:bCs/>
              </w:rPr>
              <w:t>православной церковью</w:t>
            </w:r>
            <w:r>
              <w:rPr>
                <w:rFonts w:ascii="Times New Roman" w:eastAsia="Times New Roman" w:hAnsi="Times New Roman" w:cs="Times New Roman"/>
              </w:rPr>
              <w:t>. Знакомить детей с историческим прошлым поселка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Конструирование из конструктора </w:t>
            </w:r>
            <w:r w:rsidRPr="00D92943">
              <w:rPr>
                <w:rFonts w:ascii="Times New Roman" w:eastAsia="Times New Roman" w:hAnsi="Times New Roman" w:cs="Times New Roman"/>
                <w:lang w:val="en-US"/>
              </w:rPr>
              <w:t>Lego</w:t>
            </w:r>
            <w:r w:rsidRPr="00D92943">
              <w:rPr>
                <w:rFonts w:ascii="Times New Roman" w:eastAsia="Times New Roman" w:hAnsi="Times New Roman" w:cs="Times New Roman"/>
              </w:rPr>
              <w:t xml:space="preserve"> «Церковь».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Развивать у детей умение конструировать из  конструктора </w:t>
            </w:r>
            <w:r w:rsidRPr="00D9294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Lego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, действовать по инструкции.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Аппликация «Церковь на Вознесенской горке».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Развивать логическое мышление, мелкую моторику рук, выкладывая </w:t>
            </w:r>
            <w:r w:rsidRPr="00D92943">
              <w:rPr>
                <w:rFonts w:ascii="Times New Roman" w:hAnsi="Times New Roman" w:cs="Times New Roman"/>
                <w:iCs/>
                <w:shd w:val="clear" w:color="auto" w:fill="FFFFFF"/>
              </w:rPr>
              <w:t>«пуговицы»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 в определенной последовательности, координировать работу детей.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Интегрированная ОД «Церковь». 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Знакомить детей с интерактивным оборудованием</w:t>
            </w:r>
            <w:r>
              <w:rPr>
                <w:rFonts w:ascii="Times New Roman" w:eastAsia="Times New Roman" w:hAnsi="Times New Roman" w:cs="Times New Roman"/>
              </w:rPr>
              <w:t>. Учить устанавливать причинно-следственные связи.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Дидактические игры:</w:t>
            </w:r>
            <w:r w:rsidRPr="00D9294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r w:rsidRPr="00D92943">
              <w:rPr>
                <w:rFonts w:ascii="Times New Roman" w:hAnsi="Times New Roman" w:cs="Times New Roman"/>
                <w:iCs/>
              </w:rPr>
              <w:t>«Собери церковь»</w:t>
            </w:r>
            <w:r w:rsidRPr="00D92943">
              <w:rPr>
                <w:rFonts w:ascii="Times New Roman" w:hAnsi="Times New Roman" w:cs="Times New Roman"/>
              </w:rPr>
              <w:t>,</w:t>
            </w:r>
          </w:p>
          <w:p w:rsidR="00D0339D" w:rsidRPr="00D0339D" w:rsidRDefault="00D0339D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игра-ходилка «Чудеса поселка Баранчинского».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Знакомить </w:t>
            </w:r>
            <w:r w:rsidRPr="00D92943">
              <w:rPr>
                <w:rFonts w:ascii="Times New Roman" w:eastAsia="Times New Roman" w:hAnsi="Times New Roman" w:cs="Times New Roman"/>
                <w:bCs/>
              </w:rPr>
              <w:t>детей</w:t>
            </w:r>
            <w:r>
              <w:rPr>
                <w:rFonts w:ascii="Times New Roman" w:eastAsia="Times New Roman" w:hAnsi="Times New Roman" w:cs="Times New Roman"/>
              </w:rPr>
              <w:t> с внешним устройством церкви</w:t>
            </w:r>
            <w:r w:rsidRPr="00D92943">
              <w:rPr>
                <w:rFonts w:ascii="Times New Roman" w:eastAsia="Times New Roman" w:hAnsi="Times New Roman" w:cs="Times New Roman"/>
              </w:rPr>
              <w:t>;</w:t>
            </w:r>
          </w:p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способствовать ра</w:t>
            </w:r>
            <w:r>
              <w:rPr>
                <w:rFonts w:ascii="Times New Roman" w:eastAsia="Times New Roman" w:hAnsi="Times New Roman" w:cs="Times New Roman"/>
              </w:rPr>
              <w:t>звитию образного восприятия церви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Подвижные игры: «</w:t>
            </w:r>
            <w:r w:rsidRPr="00D92943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Ангел-хранитель».</w:t>
            </w:r>
          </w:p>
          <w:p w:rsidR="00D0339D" w:rsidRPr="00D92943" w:rsidRDefault="00D0339D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6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Учить детей проявлять любовь к другим, милосердие, сострадание. Знакомить детей с народными играми.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Чтение художественной литературы:</w:t>
            </w:r>
          </w:p>
          <w:p w:rsidR="00D0339D" w:rsidRPr="00D92943" w:rsidRDefault="00D0339D" w:rsidP="0014294A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92943">
              <w:rPr>
                <w:rStyle w:val="c2"/>
                <w:sz w:val="22"/>
                <w:szCs w:val="22"/>
              </w:rPr>
              <w:t>«Ангел, который любил печенье с корицей»;</w:t>
            </w:r>
          </w:p>
          <w:p w:rsidR="00D0339D" w:rsidRPr="00D92943" w:rsidRDefault="00D0339D" w:rsidP="0014294A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92943">
              <w:rPr>
                <w:rStyle w:val="c2"/>
                <w:sz w:val="22"/>
                <w:szCs w:val="22"/>
              </w:rPr>
              <w:t>легенда «Рождественская елочка».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  <w:shd w:val="clear" w:color="auto" w:fill="FFFFFF"/>
              </w:rPr>
              <w:t>Учить детей эмоционально воспринимать и осознавать образное содержание текста, отвечать на вопросы.</w:t>
            </w:r>
          </w:p>
        </w:tc>
      </w:tr>
      <w:tr w:rsidR="00D0339D" w:rsidRPr="00D92943" w:rsidTr="003705AC">
        <w:tc>
          <w:tcPr>
            <w:tcW w:w="714" w:type="dxa"/>
            <w:vMerge w:val="restart"/>
            <w:textDirection w:val="btLr"/>
          </w:tcPr>
          <w:p w:rsidR="00D0339D" w:rsidRPr="00D92943" w:rsidRDefault="00D0339D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Основной этап.</w:t>
            </w: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Рождественские колядки</w:t>
            </w:r>
            <w:r w:rsidR="00A62EA4">
              <w:rPr>
                <w:sz w:val="22"/>
                <w:szCs w:val="22"/>
              </w:rPr>
              <w:t>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D92943">
              <w:rPr>
                <w:sz w:val="22"/>
                <w:szCs w:val="22"/>
                <w:shd w:val="clear" w:color="auto" w:fill="FFFFFF"/>
              </w:rPr>
              <w:t>Знакомить детей с русскими народными традициями и обычаями; воспитывать любовь и интерес к народным праздникам.</w:t>
            </w:r>
          </w:p>
        </w:tc>
      </w:tr>
      <w:tr w:rsidR="00D0339D" w:rsidRPr="00D92943" w:rsidTr="000F7B76">
        <w:tc>
          <w:tcPr>
            <w:tcW w:w="714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D0339D" w:rsidRPr="00D92943" w:rsidRDefault="00D0339D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Создание макета Вознесенской горы (аппликация из пуговиц)</w:t>
            </w:r>
            <w:r w:rsidR="00A62EA4">
              <w:rPr>
                <w:sz w:val="22"/>
                <w:szCs w:val="22"/>
              </w:rPr>
              <w:t>.</w:t>
            </w:r>
          </w:p>
        </w:tc>
        <w:tc>
          <w:tcPr>
            <w:tcW w:w="4076" w:type="dxa"/>
          </w:tcPr>
          <w:p w:rsidR="00D0339D" w:rsidRPr="00D92943" w:rsidRDefault="00D0339D" w:rsidP="0014294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Закрепить знания детей об истории происхождении названия горы Вознесенская. Зн</w:t>
            </w:r>
            <w:r>
              <w:rPr>
                <w:sz w:val="22"/>
                <w:szCs w:val="22"/>
              </w:rPr>
              <w:t xml:space="preserve">акомить с </w:t>
            </w:r>
            <w:r w:rsidR="00A62EA4">
              <w:rPr>
                <w:sz w:val="22"/>
                <w:szCs w:val="22"/>
              </w:rPr>
              <w:lastRenderedPageBreak/>
              <w:t xml:space="preserve">историческим прошлым </w:t>
            </w:r>
            <w:r w:rsidRPr="00D92943">
              <w:rPr>
                <w:sz w:val="22"/>
                <w:szCs w:val="22"/>
              </w:rPr>
              <w:t>поселка Баранчинский.</w:t>
            </w:r>
          </w:p>
        </w:tc>
      </w:tr>
      <w:tr w:rsidR="003705AC" w:rsidRPr="00D92943" w:rsidTr="0014294A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7" w:type="dxa"/>
            <w:gridSpan w:val="3"/>
          </w:tcPr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Гора Костарёвская.</w:t>
            </w:r>
          </w:p>
          <w:p w:rsidR="003705AC" w:rsidRPr="00D92943" w:rsidRDefault="003705A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705AC" w:rsidRPr="00D92943" w:rsidTr="003705AC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3705AC" w:rsidRPr="00D92943" w:rsidRDefault="003705AC" w:rsidP="003705A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1-2 неделя февраля.</w:t>
            </w: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детьми с использованием презентации: «Что я знаю про гору Костаревскую», «Ягода «Костяника», «Памятник Героям гражданской войны»</w:t>
            </w:r>
            <w:r w:rsidR="003173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Расширять представления о природных объектах, взаимосвязь межу ними и человеком. Знакомить детей с историей поселка.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Дидактические игры: «Найди пару», «Собери картинку», «Похож – не похож», «Что спрятали?»</w:t>
            </w:r>
            <w:r w:rsidR="003173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3705AC" w:rsidRPr="00A62EA4" w:rsidRDefault="00A62EA4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r w:rsidRPr="00D92943">
              <w:rPr>
                <w:rFonts w:ascii="Times New Roman" w:hAnsi="Times New Roman" w:cs="Times New Roman"/>
              </w:rPr>
              <w:t xml:space="preserve">Развивать внимание, наблюдательность, память. </w:t>
            </w:r>
            <w:r>
              <w:rPr>
                <w:rFonts w:ascii="Times New Roman" w:eastAsia="Times New Roman" w:hAnsi="Times New Roman" w:cs="Times New Roman"/>
              </w:rPr>
              <w:t>Закреплять знания детей о горе Костаревская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Подвижные игры: «Буду в армии служить», «Меткий стрелок», «Санитары»</w:t>
            </w:r>
            <w:r w:rsidR="003173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</w:rPr>
              <w:t>Развивать двигательные умения и навыки детей, разучивать и запоминать правила игры.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Чтение художественной литературы:</w:t>
            </w:r>
          </w:p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А.Митяев. «Землянка»;</w:t>
            </w:r>
          </w:p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Б.Никольский «Солдатские часы»;</w:t>
            </w:r>
          </w:p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Е.Благинина «Шинель»;</w:t>
            </w:r>
          </w:p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А.Гайдар «Сказка о Военной Тайне, о Мальчише-Кибальчише и его твердом слове»;</w:t>
            </w:r>
          </w:p>
          <w:p w:rsidR="003705AC" w:rsidRPr="00D92943" w:rsidRDefault="003705AC" w:rsidP="001429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943">
              <w:rPr>
                <w:sz w:val="22"/>
                <w:szCs w:val="22"/>
              </w:rPr>
              <w:t>К. Авдеенко. «Маленький офицерик, или Рассказ маленького мальчика».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Прививать уважение к Российской армии, воспитывать гражданскую ответственность, любовь к Родине.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Изобразительная деятельность «Гора Костаревская»</w:t>
            </w:r>
            <w:r w:rsidR="003173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Создать условия для развития познавательного интереса через продуктивную деятельность.</w:t>
            </w:r>
            <w:r w:rsidR="003173A5">
              <w:rPr>
                <w:rFonts w:ascii="Times New Roman" w:hAnsi="Times New Roman" w:cs="Times New Roman"/>
                <w:shd w:val="clear" w:color="auto" w:fill="FFFFFF"/>
              </w:rPr>
              <w:t xml:space="preserve"> Закреплять знания о горе Костарёвская.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Аппликация «Ягодка костяника»</w:t>
            </w:r>
            <w:r w:rsidR="003173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Учить создавать 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пейзажную композиции используя «обрывную аппликацию» и салфетки.</w:t>
            </w:r>
            <w:r w:rsidR="003173A5">
              <w:rPr>
                <w:rFonts w:ascii="Times New Roman" w:hAnsi="Times New Roman" w:cs="Times New Roman"/>
                <w:shd w:val="clear" w:color="auto" w:fill="FFFFFF"/>
              </w:rPr>
              <w:t xml:space="preserve"> Развивать ассоциативное мышление у детей.</w:t>
            </w: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Интегрированная ОД «Гора Костаревская»</w:t>
            </w:r>
          </w:p>
        </w:tc>
        <w:tc>
          <w:tcPr>
            <w:tcW w:w="4076" w:type="dxa"/>
          </w:tcPr>
          <w:p w:rsidR="003705AC" w:rsidRDefault="003705AC" w:rsidP="0014294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sz w:val="22"/>
                <w:szCs w:val="22"/>
              </w:rPr>
            </w:pPr>
            <w:r w:rsidRPr="00D92943">
              <w:rPr>
                <w:rStyle w:val="c5"/>
                <w:sz w:val="22"/>
                <w:szCs w:val="22"/>
              </w:rPr>
              <w:t>Обогащать сознание детей новым содержанием, способствующим накоплению представлений об окружающем мире и исторических событиях связанных с поселком.</w:t>
            </w:r>
            <w:r w:rsidRPr="00D92943">
              <w:rPr>
                <w:sz w:val="22"/>
                <w:szCs w:val="22"/>
              </w:rPr>
              <w:t xml:space="preserve"> </w:t>
            </w:r>
            <w:r w:rsidRPr="00D92943">
              <w:rPr>
                <w:rStyle w:val="c5"/>
                <w:sz w:val="22"/>
                <w:szCs w:val="22"/>
              </w:rPr>
              <w:t xml:space="preserve"> Создать макет горы, с помощью пластилина и конструктора </w:t>
            </w:r>
            <w:r w:rsidRPr="00D92943">
              <w:rPr>
                <w:rStyle w:val="c5"/>
                <w:sz w:val="22"/>
                <w:szCs w:val="22"/>
                <w:lang w:val="en-US"/>
              </w:rPr>
              <w:t>Lego</w:t>
            </w:r>
            <w:r w:rsidRPr="00D92943">
              <w:rPr>
                <w:rStyle w:val="c5"/>
                <w:sz w:val="22"/>
                <w:szCs w:val="22"/>
              </w:rPr>
              <w:t xml:space="preserve">. </w:t>
            </w:r>
          </w:p>
          <w:p w:rsidR="003173A5" w:rsidRPr="00D92943" w:rsidRDefault="003173A5" w:rsidP="0014294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Создание макета Костарёвская гора, используя творческие работы детей (ягоды костяники, памятник героям гражданской войны из конструктора </w:t>
            </w:r>
            <w:r w:rsidRPr="00D92943">
              <w:rPr>
                <w:rFonts w:ascii="Times New Roman" w:eastAsia="Times New Roman" w:hAnsi="Times New Roman" w:cs="Times New Roman"/>
                <w:lang w:val="en-US"/>
              </w:rPr>
              <w:t>Lego</w:t>
            </w:r>
            <w:r w:rsidRPr="00D92943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4076" w:type="dxa"/>
          </w:tcPr>
          <w:p w:rsidR="003705AC" w:rsidRPr="00D92943" w:rsidRDefault="003705AC" w:rsidP="0014294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sz w:val="22"/>
                <w:szCs w:val="22"/>
              </w:rPr>
            </w:pPr>
            <w:r w:rsidRPr="00D92943">
              <w:rPr>
                <w:rStyle w:val="c5"/>
                <w:sz w:val="22"/>
                <w:szCs w:val="22"/>
              </w:rPr>
              <w:t xml:space="preserve">Закрепить у детей знания об истории происхождения названия Костаревской горки. </w:t>
            </w:r>
            <w:r w:rsidR="003173A5">
              <w:rPr>
                <w:sz w:val="22"/>
                <w:szCs w:val="22"/>
              </w:rPr>
              <w:t>Знакомить детей с историческим прошлым</w:t>
            </w:r>
            <w:r w:rsidRPr="00D92943">
              <w:rPr>
                <w:sz w:val="22"/>
                <w:szCs w:val="22"/>
              </w:rPr>
              <w:t xml:space="preserve"> поселка.</w:t>
            </w:r>
          </w:p>
        </w:tc>
      </w:tr>
      <w:tr w:rsidR="003705AC" w:rsidRPr="00D92943" w:rsidTr="0014294A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7" w:type="dxa"/>
            <w:gridSpan w:val="3"/>
          </w:tcPr>
          <w:p w:rsidR="00AA6B1C" w:rsidRPr="00D92943" w:rsidRDefault="00AA6B1C" w:rsidP="003705A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705AC" w:rsidRPr="00D92943" w:rsidRDefault="003705AC" w:rsidP="00AA6B1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Гора Синяя.</w:t>
            </w:r>
          </w:p>
          <w:p w:rsidR="00AA6B1C" w:rsidRPr="00D92943" w:rsidRDefault="00AA6B1C" w:rsidP="00AA6B1C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C" w:rsidRPr="00D92943" w:rsidTr="000F7B76">
        <w:tc>
          <w:tcPr>
            <w:tcW w:w="714" w:type="dxa"/>
            <w:vMerge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</w:tcPr>
          <w:p w:rsidR="003705AC" w:rsidRPr="00D92943" w:rsidRDefault="003705A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3705AC" w:rsidRPr="00D92943" w:rsidRDefault="003705A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Беседы с детьми: «Почему гора Синяя», «Урал?», «Уральские горы», «Камни – самоцветы», «Кудрявый камень»</w:t>
            </w:r>
            <w:r w:rsidR="003173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3705AC" w:rsidRDefault="003705AC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Познакомить детей с жизнью, бытом русского н</w:t>
            </w:r>
            <w:r w:rsidR="003173A5">
              <w:rPr>
                <w:rFonts w:ascii="Times New Roman" w:hAnsi="Times New Roman" w:cs="Times New Roman"/>
                <w:shd w:val="clear" w:color="auto" w:fill="FFFFFF"/>
              </w:rPr>
              <w:t>арода, с историческим прошлым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 xml:space="preserve"> поселка, формировать у детей представления, о красоте окружающего мира.</w:t>
            </w:r>
          </w:p>
          <w:p w:rsidR="003173A5" w:rsidRPr="00D92943" w:rsidRDefault="003173A5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A6B1C" w:rsidRPr="00D92943" w:rsidTr="00AA6B1C">
        <w:tc>
          <w:tcPr>
            <w:tcW w:w="714" w:type="dxa"/>
            <w:vMerge w:val="restart"/>
            <w:textDirection w:val="btLr"/>
          </w:tcPr>
          <w:p w:rsidR="00AA6B1C" w:rsidRPr="00D92943" w:rsidRDefault="00AA6B1C" w:rsidP="00AA6B1C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lastRenderedPageBreak/>
              <w:t>Основной этап.</w:t>
            </w:r>
          </w:p>
        </w:tc>
        <w:tc>
          <w:tcPr>
            <w:tcW w:w="881" w:type="dxa"/>
            <w:vMerge w:val="restart"/>
            <w:textDirection w:val="btLr"/>
          </w:tcPr>
          <w:p w:rsidR="00AA6B1C" w:rsidRPr="00D92943" w:rsidRDefault="00AA6B1C" w:rsidP="00AA6B1C">
            <w:pPr>
              <w:pStyle w:val="a3"/>
              <w:ind w:left="47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2 – 3 неделя февраля.</w:t>
            </w: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Дидактические игры: «Узнай по описанию», «Меморина», «Пазлы»; игра-ходилка «Чудеса поселка Баранчинского».</w:t>
            </w:r>
          </w:p>
        </w:tc>
        <w:tc>
          <w:tcPr>
            <w:tcW w:w="4076" w:type="dxa"/>
          </w:tcPr>
          <w:p w:rsidR="00AA6B1C" w:rsidRPr="003173A5" w:rsidRDefault="003173A5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Развивать у детей наблюдательность, умение замечать изменения, закреплять знания о достопримечательных местах поселка Баранчинский.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Подвижные игры: «Гора», «Из-за леса из-за гор», «Подарки».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Знакомить детей с фольклорными играми, развивать интерес к прошлому.</w:t>
            </w:r>
          </w:p>
        </w:tc>
      </w:tr>
      <w:tr w:rsidR="00AA6B1C" w:rsidRPr="00D92943" w:rsidTr="00AA6B1C">
        <w:trPr>
          <w:trHeight w:val="801"/>
        </w:trPr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Чтение художественной литературы:</w:t>
            </w:r>
          </w:p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«</w:t>
            </w:r>
            <w:r w:rsidRPr="00D92943">
              <w:rPr>
                <w:rStyle w:val="c9"/>
                <w:rFonts w:ascii="Times New Roman" w:hAnsi="Times New Roman" w:cs="Times New Roman"/>
              </w:rPr>
              <w:t>Малахитовая шкатулка» (Отрывок)</w:t>
            </w:r>
            <w:r w:rsidR="003173A5">
              <w:rPr>
                <w:rStyle w:val="c9"/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Учить детей эмоционально воспринимать и осознавать образное содержание текста, отвечать на вопросы.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Конструирование из конструктора </w:t>
            </w:r>
            <w:r w:rsidRPr="00D92943">
              <w:rPr>
                <w:rFonts w:ascii="Times New Roman" w:eastAsia="Times New Roman" w:hAnsi="Times New Roman" w:cs="Times New Roman"/>
                <w:lang w:val="en-US"/>
              </w:rPr>
              <w:t>Lego</w:t>
            </w:r>
            <w:r w:rsidR="003173A5">
              <w:rPr>
                <w:rFonts w:ascii="Times New Roman" w:eastAsia="Times New Roman" w:hAnsi="Times New Roman" w:cs="Times New Roman"/>
              </w:rPr>
              <w:t xml:space="preserve"> «Синяя гора».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Развитие способности детей</w:t>
            </w:r>
            <w:r w:rsidR="003173A5">
              <w:rPr>
                <w:rFonts w:ascii="Times New Roman" w:eastAsia="Times New Roman" w:hAnsi="Times New Roman" w:cs="Times New Roman"/>
              </w:rPr>
              <w:t>,</w:t>
            </w:r>
            <w:r w:rsidRPr="00D92943">
              <w:rPr>
                <w:rFonts w:ascii="Times New Roman" w:eastAsia="Times New Roman" w:hAnsi="Times New Roman" w:cs="Times New Roman"/>
              </w:rPr>
              <w:t xml:space="preserve"> к наглядному моделированию используя </w:t>
            </w:r>
            <w:r w:rsidRPr="00D92943">
              <w:rPr>
                <w:rFonts w:ascii="Times New Roman" w:eastAsia="Times New Roman" w:hAnsi="Times New Roman" w:cs="Times New Roman"/>
                <w:bCs/>
                <w:lang w:val="en-US"/>
              </w:rPr>
              <w:t>Lego</w:t>
            </w:r>
            <w:r w:rsidRPr="00D92943">
              <w:rPr>
                <w:rFonts w:ascii="Times New Roman" w:eastAsia="Times New Roman" w:hAnsi="Times New Roman" w:cs="Times New Roman"/>
                <w:bCs/>
              </w:rPr>
              <w:t xml:space="preserve"> – конструктор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Изобразительная деятельность «Синяя гора»</w:t>
            </w:r>
            <w:r w:rsidR="009311E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Учить передавать в рисунке свои пред</w:t>
            </w:r>
            <w:r w:rsidR="003173A5">
              <w:rPr>
                <w:rFonts w:ascii="Times New Roman" w:eastAsia="Times New Roman" w:hAnsi="Times New Roman" w:cs="Times New Roman"/>
              </w:rPr>
              <w:t>ставления о Синей горе</w:t>
            </w:r>
            <w:r w:rsidRPr="00D92943">
              <w:rPr>
                <w:rFonts w:ascii="Times New Roman" w:eastAsia="Times New Roman" w:hAnsi="Times New Roman" w:cs="Times New Roman"/>
              </w:rPr>
              <w:t>. Инициировать создание сюжета на фоне горного пейзажа.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Коллективная аппликация из бросового материала «Жители Синей горы»</w:t>
            </w:r>
            <w:r w:rsidR="009311E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 xml:space="preserve">Научить детей создавать горный пейзаж, </w:t>
            </w:r>
            <w:r w:rsidR="003173A5">
              <w:rPr>
                <w:rFonts w:ascii="Times New Roman" w:eastAsia="Times New Roman" w:hAnsi="Times New Roman" w:cs="Times New Roman"/>
              </w:rPr>
              <w:t xml:space="preserve">использовать </w:t>
            </w:r>
            <w:r w:rsidRPr="00D92943">
              <w:rPr>
                <w:rFonts w:ascii="Times New Roman" w:eastAsia="Times New Roman" w:hAnsi="Times New Roman" w:cs="Times New Roman"/>
              </w:rPr>
              <w:t>бросовый материал в </w:t>
            </w:r>
            <w:r w:rsidRPr="00D92943">
              <w:rPr>
                <w:rFonts w:ascii="Times New Roman" w:eastAsia="Times New Roman" w:hAnsi="Times New Roman" w:cs="Times New Roman"/>
                <w:bCs/>
              </w:rPr>
              <w:t>аппликации</w:t>
            </w:r>
            <w:r w:rsidRPr="00D9294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Пластилинография (коллективная работа) «Синяя гора»</w:t>
            </w:r>
            <w:r w:rsidR="009311E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D92943">
              <w:rPr>
                <w:rFonts w:ascii="Times New Roman" w:hAnsi="Times New Roman" w:cs="Times New Roman"/>
                <w:shd w:val="clear" w:color="auto" w:fill="FFFFFF"/>
              </w:rPr>
              <w:t>Учить с помощью пластилина и метода </w:t>
            </w:r>
            <w:r w:rsidRPr="00D92943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«пластилинография»</w:t>
            </w:r>
            <w:r w:rsidRPr="00D92943">
              <w:rPr>
                <w:rFonts w:ascii="Times New Roman" w:hAnsi="Times New Roman" w:cs="Times New Roman"/>
                <w:shd w:val="clear" w:color="auto" w:fill="FFFFFF"/>
              </w:rPr>
              <w:t> создавать желаемый объект.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Создание фотоальбома «Синяя гора – круглый год»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развивать элементарное экологического мировоззрения о природной зоне –горы.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Квест «В гости к Хозяйке Медной горы!»</w:t>
            </w:r>
            <w:r w:rsidR="009311E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актуализировать знания </w:t>
            </w:r>
            <w:r w:rsidRPr="00D92943">
              <w:rPr>
                <w:rFonts w:ascii="Times New Roman" w:eastAsia="Times New Roman" w:hAnsi="Times New Roman" w:cs="Times New Roman"/>
                <w:bCs/>
              </w:rPr>
              <w:t>детей</w:t>
            </w:r>
            <w:r w:rsidRPr="00D92943">
              <w:rPr>
                <w:rFonts w:ascii="Times New Roman" w:eastAsia="Times New Roman" w:hAnsi="Times New Roman" w:cs="Times New Roman"/>
              </w:rPr>
              <w:t> о богатствах и культуре Урала, воспитывать уважительное отношение к народным играм.</w:t>
            </w:r>
          </w:p>
        </w:tc>
      </w:tr>
      <w:tr w:rsidR="00AA6B1C" w:rsidRPr="00D92943" w:rsidTr="000F7B76">
        <w:tc>
          <w:tcPr>
            <w:tcW w:w="714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AA6B1C" w:rsidRPr="00D92943" w:rsidRDefault="00AA6B1C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AA6B1C" w:rsidRPr="00D92943" w:rsidRDefault="009311EE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м</w:t>
            </w:r>
            <w:r w:rsidR="00AA6B1C" w:rsidRPr="00D92943">
              <w:rPr>
                <w:rFonts w:ascii="Times New Roman" w:eastAsia="Times New Roman" w:hAnsi="Times New Roman" w:cs="Times New Roman"/>
              </w:rPr>
              <w:t>акет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AA6B1C" w:rsidRPr="00D92943">
              <w:rPr>
                <w:rFonts w:ascii="Times New Roman" w:eastAsia="Times New Roman" w:hAnsi="Times New Roman" w:cs="Times New Roman"/>
              </w:rPr>
              <w:t xml:space="preserve"> Синей горы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6" w:type="dxa"/>
          </w:tcPr>
          <w:p w:rsidR="00AA6B1C" w:rsidRPr="00D92943" w:rsidRDefault="00AA6B1C" w:rsidP="0014294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Закреплять знания об истории происхождения наз</w:t>
            </w:r>
            <w:r w:rsidR="009311EE">
              <w:rPr>
                <w:rFonts w:ascii="Times New Roman" w:eastAsia="Times New Roman" w:hAnsi="Times New Roman" w:cs="Times New Roman"/>
              </w:rPr>
              <w:t xml:space="preserve">вания горы Синяя. </w:t>
            </w:r>
          </w:p>
        </w:tc>
      </w:tr>
      <w:tr w:rsidR="009713A2" w:rsidRPr="00D92943" w:rsidTr="0014294A">
        <w:tc>
          <w:tcPr>
            <w:tcW w:w="714" w:type="dxa"/>
            <w:vMerge w:val="restart"/>
            <w:textDirection w:val="btLr"/>
          </w:tcPr>
          <w:p w:rsidR="009713A2" w:rsidRPr="00D92943" w:rsidRDefault="009713A2" w:rsidP="000C383F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Завершающий этап.</w:t>
            </w:r>
          </w:p>
        </w:tc>
        <w:tc>
          <w:tcPr>
            <w:tcW w:w="8857" w:type="dxa"/>
            <w:gridSpan w:val="3"/>
          </w:tcPr>
          <w:p w:rsidR="00D92943" w:rsidRPr="00D92943" w:rsidRDefault="00D92943" w:rsidP="00D92943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9713A2" w:rsidRPr="00D92943" w:rsidRDefault="00D92943" w:rsidP="00D92943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2943">
              <w:rPr>
                <w:rFonts w:ascii="Times New Roman" w:eastAsia="Times New Roman" w:hAnsi="Times New Roman" w:cs="Times New Roman"/>
                <w:b/>
              </w:rPr>
              <w:t>Заключительный раздел.</w:t>
            </w:r>
          </w:p>
          <w:p w:rsidR="00D92943" w:rsidRPr="00D92943" w:rsidRDefault="00D92943" w:rsidP="00D92943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13A2" w:rsidRPr="00D92943" w:rsidTr="000C383F">
        <w:tc>
          <w:tcPr>
            <w:tcW w:w="714" w:type="dxa"/>
            <w:vMerge/>
          </w:tcPr>
          <w:p w:rsidR="009713A2" w:rsidRPr="00D92943" w:rsidRDefault="009713A2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9713A2" w:rsidRPr="00D92943" w:rsidRDefault="009713A2" w:rsidP="000C383F">
            <w:pPr>
              <w:ind w:left="113" w:right="-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4 неделя февраля.</w:t>
            </w:r>
          </w:p>
        </w:tc>
        <w:tc>
          <w:tcPr>
            <w:tcW w:w="3900" w:type="dxa"/>
          </w:tcPr>
          <w:p w:rsidR="009713A2" w:rsidRPr="00D92943" w:rsidRDefault="009713A2" w:rsidP="0014294A">
            <w:pPr>
              <w:pStyle w:val="TableParagraph"/>
              <w:spacing w:line="309" w:lineRule="exact"/>
              <w:rPr>
                <w:spacing w:val="-2"/>
              </w:rPr>
            </w:pPr>
            <w:r w:rsidRPr="00D92943">
              <w:t>День</w:t>
            </w:r>
            <w:r w:rsidRPr="00D92943">
              <w:rPr>
                <w:spacing w:val="-3"/>
              </w:rPr>
              <w:t xml:space="preserve"> </w:t>
            </w:r>
            <w:r w:rsidRPr="00D92943">
              <w:t>творческих</w:t>
            </w:r>
            <w:r w:rsidRPr="00D92943">
              <w:rPr>
                <w:spacing w:val="-5"/>
              </w:rPr>
              <w:t xml:space="preserve"> </w:t>
            </w:r>
            <w:r w:rsidRPr="00D92943">
              <w:t>презентаций</w:t>
            </w:r>
            <w:r w:rsidRPr="00D92943">
              <w:rPr>
                <w:spacing w:val="-2"/>
              </w:rPr>
              <w:t xml:space="preserve"> </w:t>
            </w:r>
          </w:p>
          <w:p w:rsidR="009713A2" w:rsidRPr="00D92943" w:rsidRDefault="009713A2" w:rsidP="0014294A">
            <w:pPr>
              <w:pStyle w:val="TableParagraph"/>
              <w:spacing w:line="309" w:lineRule="exact"/>
            </w:pPr>
            <w:r w:rsidRPr="00D92943">
              <w:t>«Горы поселка Баранчинский!»</w:t>
            </w:r>
          </w:p>
        </w:tc>
        <w:tc>
          <w:tcPr>
            <w:tcW w:w="4076" w:type="dxa"/>
          </w:tcPr>
          <w:p w:rsidR="009713A2" w:rsidRPr="00D92943" w:rsidRDefault="009713A2" w:rsidP="000C383F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Систематизировать и обобщить знания, стимулирующие развитие познавательных и творческих способностей у детей.</w:t>
            </w:r>
          </w:p>
        </w:tc>
      </w:tr>
      <w:tr w:rsidR="009713A2" w:rsidRPr="00D92943" w:rsidTr="000C383F">
        <w:trPr>
          <w:trHeight w:val="769"/>
        </w:trPr>
        <w:tc>
          <w:tcPr>
            <w:tcW w:w="714" w:type="dxa"/>
            <w:vMerge/>
          </w:tcPr>
          <w:p w:rsidR="009713A2" w:rsidRPr="00D92943" w:rsidRDefault="009713A2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9713A2" w:rsidRPr="00D92943" w:rsidRDefault="009713A2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9713A2" w:rsidRPr="00D92943" w:rsidRDefault="009713A2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Презентация макетов «Горы поселка Баранчинский»</w:t>
            </w:r>
          </w:p>
        </w:tc>
        <w:tc>
          <w:tcPr>
            <w:tcW w:w="4076" w:type="dxa"/>
          </w:tcPr>
          <w:p w:rsidR="009713A2" w:rsidRPr="00D92943" w:rsidRDefault="009713A2" w:rsidP="000C383F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Систематизировать и обобщить знания полученные в ходе реализации проекта.</w:t>
            </w:r>
          </w:p>
        </w:tc>
      </w:tr>
      <w:tr w:rsidR="009713A2" w:rsidRPr="00D92943" w:rsidTr="000C383F">
        <w:trPr>
          <w:trHeight w:val="769"/>
        </w:trPr>
        <w:tc>
          <w:tcPr>
            <w:tcW w:w="714" w:type="dxa"/>
            <w:vMerge/>
          </w:tcPr>
          <w:p w:rsidR="009713A2" w:rsidRPr="00D92943" w:rsidRDefault="009713A2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9713A2" w:rsidRPr="00D92943" w:rsidRDefault="009713A2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9713A2" w:rsidRPr="00D92943" w:rsidRDefault="009713A2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Презентация книжек-малышек «Почему горы так называются?»</w:t>
            </w:r>
          </w:p>
        </w:tc>
        <w:tc>
          <w:tcPr>
            <w:tcW w:w="4076" w:type="dxa"/>
          </w:tcPr>
          <w:p w:rsidR="009713A2" w:rsidRPr="00D92943" w:rsidRDefault="009713A2" w:rsidP="000C383F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Развить интерес, потребность к чтению художественной литературы. Обобщить знания детей о происхождении названий гор поселка.</w:t>
            </w:r>
          </w:p>
        </w:tc>
      </w:tr>
      <w:tr w:rsidR="009713A2" w:rsidRPr="00D92943" w:rsidTr="000C383F">
        <w:trPr>
          <w:trHeight w:val="769"/>
        </w:trPr>
        <w:tc>
          <w:tcPr>
            <w:tcW w:w="714" w:type="dxa"/>
            <w:vMerge/>
          </w:tcPr>
          <w:p w:rsidR="009713A2" w:rsidRPr="00D92943" w:rsidRDefault="009713A2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vMerge/>
          </w:tcPr>
          <w:p w:rsidR="009713A2" w:rsidRPr="00D92943" w:rsidRDefault="009713A2" w:rsidP="00C91C0E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</w:tcPr>
          <w:p w:rsidR="009713A2" w:rsidRPr="00D92943" w:rsidRDefault="009713A2" w:rsidP="00B61D9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Квест «В гостях у бабушки Матрены»</w:t>
            </w:r>
          </w:p>
        </w:tc>
        <w:tc>
          <w:tcPr>
            <w:tcW w:w="4076" w:type="dxa"/>
          </w:tcPr>
          <w:p w:rsidR="009713A2" w:rsidRPr="00D92943" w:rsidRDefault="009713A2" w:rsidP="000C383F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2943">
              <w:rPr>
                <w:rFonts w:ascii="Times New Roman" w:eastAsia="Times New Roman" w:hAnsi="Times New Roman" w:cs="Times New Roman"/>
              </w:rPr>
              <w:t>Систематизировать знания детей о истоках русской народной культуры посредством малых форм русского народного творчества.</w:t>
            </w:r>
            <w:r w:rsidR="009311E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311EE" w:rsidRDefault="009311EE" w:rsidP="00D92943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5504" w:rsidRPr="00D92943" w:rsidRDefault="00523585" w:rsidP="00D92943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Краеведение на сегодняшний день становится очень важным звеном в развитии ребенка. Краеведение помогает видеть красоту в природе, находить прекрасное в народном творчестве. Изучение своего края исключительно, как и в воспитательном, так и в познавательном отношении. Знакомство с прошлым и настоящим своей малой родины, </w:t>
      </w:r>
      <w:r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особенностями природы, культурных традиций способствует формированию у детей интереса к получению новых знаний в будущем.</w:t>
      </w:r>
    </w:p>
    <w:p w:rsidR="001D0616" w:rsidRPr="00D92943" w:rsidRDefault="001D0616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по реализации </w:t>
      </w:r>
      <w:r w:rsidR="009455A2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данного проекта шла в рамках реализации парциальной программы Ольги Викторовны Толстиково</w:t>
      </w:r>
      <w:r w:rsidR="009311EE">
        <w:rPr>
          <w:rFonts w:ascii="Times New Roman" w:hAnsi="Times New Roman" w:cs="Times New Roman"/>
          <w:sz w:val="24"/>
          <w:szCs w:val="24"/>
          <w:shd w:val="clear" w:color="auto" w:fill="FFFFFF"/>
        </w:rPr>
        <w:t>й «Мы живем на Урале».</w:t>
      </w:r>
    </w:p>
    <w:p w:rsidR="00E024AB" w:rsidRPr="00D92943" w:rsidRDefault="001D0616" w:rsidP="00945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Учитывая возрастные особенности детей 4-5 лет, м</w:t>
      </w:r>
      <w:r w:rsidR="009455A2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ы решили познакомить воспитанников</w:t>
      </w:r>
      <w:r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историей поселка Баранчинский через продуктивную деятельность.</w:t>
      </w:r>
      <w:r w:rsidR="007F72E1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 </w:t>
      </w:r>
      <w:r w:rsidR="00F866DB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разделили на</w:t>
      </w:r>
      <w:r w:rsidR="007F72E1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небольшие </w:t>
      </w:r>
      <w:r w:rsidR="00F866DB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разделы, каждый из которых направлен на знакомство де</w:t>
      </w:r>
      <w:r w:rsidR="009311EE">
        <w:rPr>
          <w:rFonts w:ascii="Times New Roman" w:hAnsi="Times New Roman" w:cs="Times New Roman"/>
          <w:sz w:val="24"/>
          <w:szCs w:val="24"/>
          <w:shd w:val="clear" w:color="auto" w:fill="FFFFFF"/>
        </w:rPr>
        <w:t>тей с историей происхождения</w:t>
      </w:r>
      <w:r w:rsidR="00CE1FD3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названия одной из гор поселка</w:t>
      </w:r>
      <w:r w:rsidR="00F866DB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08E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142600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одобрали дидактические и народные подвижные игры, </w:t>
      </w:r>
      <w:r w:rsidR="0053708E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художественную литературу, </w:t>
      </w:r>
      <w:r w:rsidR="00142600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подготовили цикл мероприятий</w:t>
      </w:r>
      <w:r w:rsidR="00180E82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4AB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художественно-эстетического блока, которые направлены </w:t>
      </w:r>
      <w:r w:rsidR="00E024AB" w:rsidRPr="00D92943">
        <w:rPr>
          <w:rFonts w:ascii="Times New Roman" w:hAnsi="Times New Roman" w:cs="Times New Roman"/>
          <w:sz w:val="24"/>
          <w:szCs w:val="24"/>
        </w:rPr>
        <w:t>формирование у детей знаний о культурном историческом наследии своей малой Родины.</w:t>
      </w:r>
    </w:p>
    <w:p w:rsidR="00F866DB" w:rsidRPr="00D92943" w:rsidRDefault="00E024AB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5A2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«Основоположником»</w:t>
      </w:r>
      <w:r w:rsidR="00F866DB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нашей работы</w:t>
      </w:r>
      <w:r w:rsidR="009455A2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стали сказы уральского писателя Павла Петровича Бажова</w:t>
      </w:r>
      <w:r w:rsidR="0053708E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, а главной</w:t>
      </w:r>
      <w:r w:rsidR="009455A2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53708E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героиней</w:t>
      </w:r>
      <w:r w:rsidR="009455A2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стала Хозяйка Медной горы. </w:t>
      </w:r>
      <w:r w:rsidR="0053708E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С ней мы отправились в путешествие по поселку Баранчинский. Мы не просто гуляли</w:t>
      </w:r>
      <w:r w:rsidR="009311EE">
        <w:rPr>
          <w:rFonts w:ascii="Times New Roman" w:hAnsi="Times New Roman" w:cs="Times New Roman"/>
          <w:sz w:val="24"/>
          <w:szCs w:val="24"/>
          <w:shd w:val="clear" w:color="auto" w:fill="FFFFFF"/>
        </w:rPr>
        <w:t>, а узнали истории происхождения</w:t>
      </w:r>
      <w:r w:rsidR="0053708E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названий гор нашего поселка, а так же познакомились </w:t>
      </w:r>
      <w:r w:rsidR="00F866DB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истор</w:t>
      </w:r>
      <w:r w:rsidR="009311EE">
        <w:rPr>
          <w:rFonts w:ascii="Times New Roman" w:hAnsi="Times New Roman" w:cs="Times New Roman"/>
          <w:sz w:val="24"/>
          <w:szCs w:val="24"/>
          <w:shd w:val="clear" w:color="auto" w:fill="FFFFFF"/>
        </w:rPr>
        <w:t>ией и народными традициями поселка и Урала</w:t>
      </w:r>
      <w:r w:rsidR="00F866DB" w:rsidRPr="00D929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55EF5" w:rsidRPr="00D92943" w:rsidRDefault="00F866DB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Первый раздел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посвящ</w:t>
      </w:r>
      <w:r w:rsidR="00D55EF5" w:rsidRPr="00D92943">
        <w:rPr>
          <w:rFonts w:ascii="Times New Roman" w:eastAsia="Times New Roman" w:hAnsi="Times New Roman" w:cs="Times New Roman"/>
          <w:sz w:val="24"/>
          <w:szCs w:val="24"/>
        </w:rPr>
        <w:t>ен знакомству с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произведениями Павла Петровича и Хозяйкой Медной горы.</w:t>
      </w:r>
      <w:r w:rsidR="00D55EF5"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66DB" w:rsidRPr="00D92943" w:rsidRDefault="00D55EF5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Самым интересным событием стало  изготовление браслетов из «малахита» (пластики), в мастерской Хозяйки Медной горы.</w:t>
      </w:r>
    </w:p>
    <w:p w:rsidR="00D55EF5" w:rsidRPr="00D92943" w:rsidRDefault="00D55EF5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Второй раздел: «</w:t>
      </w:r>
      <w:r w:rsidR="00FF50F3" w:rsidRPr="00D92943">
        <w:rPr>
          <w:rFonts w:ascii="Times New Roman" w:eastAsia="Times New Roman" w:hAnsi="Times New Roman" w:cs="Times New Roman"/>
          <w:b/>
          <w:sz w:val="24"/>
          <w:szCs w:val="24"/>
        </w:rPr>
        <w:t>Горы</w:t>
      </w: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D55EF5" w:rsidRPr="00D92943" w:rsidRDefault="00FF50F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Малахитница живет</w:t>
      </w:r>
      <w:r w:rsidR="00D55EF5" w:rsidRPr="00D92943">
        <w:rPr>
          <w:rFonts w:ascii="Times New Roman" w:eastAsia="Times New Roman" w:hAnsi="Times New Roman" w:cs="Times New Roman"/>
          <w:sz w:val="24"/>
          <w:szCs w:val="24"/>
        </w:rPr>
        <w:t xml:space="preserve"> в горе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. У детей возникли вопросы: «Что такое горы?» и «Как они образуются?».</w:t>
      </w:r>
      <w:r w:rsidR="00D55EF5"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Ответ на эти вопросы мы нашли в лаборатории Хозяйки Медной горы. Дети сами провели опыты: «Как появляются горы?» - использовали пластилин и ткань. </w:t>
      </w:r>
      <w:r w:rsidR="00D60819" w:rsidRPr="00D92943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>, из лаборатории Хозяйки Медной горы,</w:t>
      </w:r>
      <w:r w:rsidR="00D60819" w:rsidRPr="00D92943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продемонстрировал эксперимент «Извержение вулкана», чем вызвал восторг у детей!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 xml:space="preserve"> Здесь мы узнали как появляются горы.</w:t>
      </w:r>
    </w:p>
    <w:p w:rsidR="00D60819" w:rsidRPr="00D92943" w:rsidRDefault="00D6081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Третий раздел: «Гора Крутая – Ежовая».</w:t>
      </w:r>
    </w:p>
    <w:p w:rsidR="00D9128A" w:rsidRPr="00D92943" w:rsidRDefault="007F72E1" w:rsidP="00CE1FD3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Мы начинаем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 xml:space="preserve"> свое путешествие по поселку. Н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а Ежовой горе 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>нас встретила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819" w:rsidRPr="00D92943">
        <w:rPr>
          <w:rFonts w:ascii="Times New Roman" w:eastAsia="Times New Roman" w:hAnsi="Times New Roman" w:cs="Times New Roman"/>
          <w:sz w:val="24"/>
          <w:szCs w:val="24"/>
        </w:rPr>
        <w:t>Хозяйка Медной горы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>Познакомила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819" w:rsidRPr="00D92943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142600" w:rsidRPr="00D9294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>историей происхождения</w:t>
      </w:r>
      <w:r w:rsidR="00142600" w:rsidRPr="00D92943">
        <w:rPr>
          <w:rFonts w:ascii="Times New Roman" w:eastAsia="Times New Roman" w:hAnsi="Times New Roman" w:cs="Times New Roman"/>
          <w:sz w:val="24"/>
          <w:szCs w:val="24"/>
        </w:rPr>
        <w:t xml:space="preserve"> названия горы и местом расположения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>.  Создали</w:t>
      </w:r>
      <w:r w:rsidR="00142600" w:rsidRPr="00D92943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ультфильм</w:t>
      </w:r>
      <w:r w:rsidR="00142600" w:rsidRPr="00D92943">
        <w:rPr>
          <w:rFonts w:ascii="Times New Roman" w:eastAsia="Times New Roman" w:hAnsi="Times New Roman" w:cs="Times New Roman"/>
          <w:sz w:val="24"/>
          <w:szCs w:val="24"/>
        </w:rPr>
        <w:t xml:space="preserve"> «Ежовая гора».</w:t>
      </w:r>
      <w:r w:rsidR="007A10DD" w:rsidRPr="00D92943">
        <w:rPr>
          <w:rFonts w:ascii="Times New Roman" w:eastAsia="Times New Roman" w:hAnsi="Times New Roman" w:cs="Times New Roman"/>
          <w:sz w:val="24"/>
          <w:szCs w:val="24"/>
        </w:rPr>
        <w:t xml:space="preserve"> В основу сценария легла сказка «Про ёжика Симу», авторы: Богомазовы Вика и мама Евгения Дмитриевна.</w:t>
      </w:r>
      <w:r w:rsidR="00142600"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9128A" w:rsidRPr="00D92943">
        <w:rPr>
          <w:rFonts w:ascii="Times New Roman" w:eastAsia="Times New Roman" w:hAnsi="Times New Roman" w:cs="Times New Roman"/>
          <w:sz w:val="24"/>
          <w:szCs w:val="24"/>
        </w:rPr>
        <w:t xml:space="preserve">ля съемки мультфильма 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>героев и макет горы дети сделали сами, использовали пластилин и бумагу.</w:t>
      </w:r>
      <w:r w:rsidR="00D9128A"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933" w:rsidRPr="00D92943" w:rsidRDefault="007A10DD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Четвертый раздел: «</w:t>
      </w:r>
      <w:r w:rsidR="00D95389" w:rsidRPr="00D92943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965AB" w:rsidRPr="00D92943">
        <w:rPr>
          <w:rFonts w:ascii="Times New Roman" w:eastAsia="Times New Roman" w:hAnsi="Times New Roman" w:cs="Times New Roman"/>
          <w:b/>
          <w:sz w:val="24"/>
          <w:szCs w:val="24"/>
        </w:rPr>
        <w:t>ора Мельничная</w:t>
      </w: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DD6333" w:rsidRPr="00D92943" w:rsidRDefault="0086593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F72E1" w:rsidRPr="00D92943">
        <w:rPr>
          <w:rFonts w:ascii="Times New Roman" w:eastAsia="Times New Roman" w:hAnsi="Times New Roman" w:cs="Times New Roman"/>
          <w:sz w:val="24"/>
          <w:szCs w:val="24"/>
        </w:rPr>
        <w:t>дем дальше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>На нашем пути стоит) Вробьёва гора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 xml:space="preserve"> (старое название Мельничная</w:t>
      </w:r>
      <w:r w:rsidR="00786BFF" w:rsidRPr="00D929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120D" w:rsidRPr="00D92943">
        <w:rPr>
          <w:rFonts w:ascii="Times New Roman" w:eastAsia="Times New Roman" w:hAnsi="Times New Roman" w:cs="Times New Roman"/>
          <w:sz w:val="24"/>
          <w:szCs w:val="24"/>
        </w:rPr>
        <w:t xml:space="preserve">Малахитница пригласила нас посетить виртиальную экскурсия по мельнице. Познакомила с профессией – мельник. </w:t>
      </w:r>
    </w:p>
    <w:p w:rsidR="002C0CEE" w:rsidRPr="00D92943" w:rsidRDefault="00DD633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Создали коллективный макет горы Мельничная</w:t>
      </w:r>
      <w:r w:rsidR="00865933" w:rsidRPr="00D929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В работе использовали соленое тесто 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>– из него собрали мельницу</w:t>
      </w:r>
      <w:r w:rsidR="00865933"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и цветную бумагу – 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 xml:space="preserve"> склеили воробьёв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120D" w:rsidRPr="00D92943">
        <w:rPr>
          <w:rFonts w:ascii="Times New Roman" w:eastAsia="Times New Roman" w:hAnsi="Times New Roman" w:cs="Times New Roman"/>
          <w:sz w:val="24"/>
          <w:szCs w:val="24"/>
        </w:rPr>
        <w:t>Все вместе</w:t>
      </w:r>
      <w:r w:rsidR="007F72E1" w:rsidRPr="00D92943">
        <w:rPr>
          <w:rFonts w:ascii="Times New Roman" w:eastAsia="Times New Roman" w:hAnsi="Times New Roman" w:cs="Times New Roman"/>
          <w:sz w:val="24"/>
          <w:szCs w:val="24"/>
        </w:rPr>
        <w:t xml:space="preserve"> отправились </w:t>
      </w:r>
      <w:r w:rsidR="0058120D" w:rsidRPr="00D92943">
        <w:rPr>
          <w:rFonts w:ascii="Times New Roman" w:eastAsia="Times New Roman" w:hAnsi="Times New Roman" w:cs="Times New Roman"/>
          <w:sz w:val="24"/>
          <w:szCs w:val="24"/>
        </w:rPr>
        <w:t>дальше.</w:t>
      </w:r>
    </w:p>
    <w:p w:rsidR="00F06044" w:rsidRPr="00D92943" w:rsidRDefault="00F06044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 xml:space="preserve">Пятый раздел: </w:t>
      </w:r>
      <w:r w:rsidR="00BB635F" w:rsidRPr="00D9294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Бабушкина гора</w:t>
      </w:r>
      <w:r w:rsidR="00BB635F" w:rsidRPr="00D92943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F06044" w:rsidRPr="00D92943" w:rsidRDefault="00F06044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Хозяйка Медной горы приглашает нас дальше. Мы попадаем на одну из самых загадочных гор поселка – Бабушкину. Ходит много легенд вокруг истории возникновения названия горы</w:t>
      </w:r>
      <w:r w:rsidR="00BB635F" w:rsidRPr="00D92943">
        <w:rPr>
          <w:rFonts w:ascii="Times New Roman" w:eastAsia="Times New Roman" w:hAnsi="Times New Roman" w:cs="Times New Roman"/>
          <w:sz w:val="24"/>
          <w:szCs w:val="24"/>
        </w:rPr>
        <w:t xml:space="preserve"> - Бабушкина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. Но Хозяйка поведала нам свою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 xml:space="preserve"> исторю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. Гора названа в честь, известного в прошлом, берестянщика Егора Бабушкина. </w:t>
      </w:r>
    </w:p>
    <w:p w:rsidR="007A097A" w:rsidRPr="00D92943" w:rsidRDefault="00F06044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Тем временем мы встретились онлайн (пандемия внесла свои коррективы) с берестянщиком - Устюговым Евгением Григорьевичем. 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 xml:space="preserve">Он показал нам как обрабатывать бересту и свои работы. </w:t>
      </w:r>
    </w:p>
    <w:p w:rsidR="00BB635F" w:rsidRPr="00D92943" w:rsidRDefault="007A097A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Познакомились с «Берестяными чудесами». Создали музей «Береста». Смастерили макет Бабушкиной горки, на которой растут только берёзы.</w:t>
      </w:r>
    </w:p>
    <w:p w:rsidR="00F06044" w:rsidRPr="00D92943" w:rsidRDefault="00BB635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Шестой раздел:</w:t>
      </w:r>
      <w:r w:rsidR="00E024AB" w:rsidRPr="00D92943">
        <w:rPr>
          <w:rFonts w:ascii="Times New Roman" w:eastAsia="Times New Roman" w:hAnsi="Times New Roman" w:cs="Times New Roman"/>
          <w:b/>
          <w:sz w:val="24"/>
          <w:szCs w:val="24"/>
        </w:rPr>
        <w:t xml:space="preserve"> «гора Барок»</w:t>
      </w:r>
    </w:p>
    <w:p w:rsidR="001F5504" w:rsidRPr="00D92943" w:rsidRDefault="0093681E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Направляемся к следующей горе. Барок –</w:t>
      </w:r>
      <w:r w:rsidR="00DD6333" w:rsidRPr="00D92943">
        <w:rPr>
          <w:rFonts w:ascii="Times New Roman" w:eastAsia="Times New Roman" w:hAnsi="Times New Roman" w:cs="Times New Roman"/>
          <w:sz w:val="24"/>
          <w:szCs w:val="24"/>
        </w:rPr>
        <w:t xml:space="preserve"> ледяная гора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6333" w:rsidRPr="00D92943">
        <w:rPr>
          <w:rFonts w:ascii="Times New Roman" w:eastAsia="Times New Roman" w:hAnsi="Times New Roman" w:cs="Times New Roman"/>
          <w:sz w:val="24"/>
          <w:szCs w:val="24"/>
        </w:rPr>
        <w:t xml:space="preserve">С началом зимы гора Барок превращалась в место для игр и развлечений всего населения поселка.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На вершине нашли шкатулку Хозяйки Медной горы с атрибутами для подвижных игр. </w:t>
      </w:r>
      <w:r w:rsidR="00180E82" w:rsidRPr="00D92943">
        <w:rPr>
          <w:rFonts w:ascii="Times New Roman" w:eastAsia="Times New Roman" w:hAnsi="Times New Roman" w:cs="Times New Roman"/>
          <w:sz w:val="24"/>
          <w:szCs w:val="24"/>
        </w:rPr>
        <w:t>Как в старину, з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атеяли народные гуляния</w:t>
      </w:r>
      <w:r w:rsidR="00180E82" w:rsidRPr="00D92943">
        <w:rPr>
          <w:rFonts w:ascii="Times New Roman" w:eastAsia="Times New Roman" w:hAnsi="Times New Roman" w:cs="Times New Roman"/>
          <w:sz w:val="24"/>
          <w:szCs w:val="24"/>
        </w:rPr>
        <w:t xml:space="preserve"> с играми, хороводами</w:t>
      </w:r>
      <w:r w:rsidR="00DD6333" w:rsidRPr="00D92943">
        <w:rPr>
          <w:rFonts w:ascii="Times New Roman" w:eastAsia="Times New Roman" w:hAnsi="Times New Roman" w:cs="Times New Roman"/>
          <w:sz w:val="24"/>
          <w:szCs w:val="24"/>
        </w:rPr>
        <w:t xml:space="preserve">  и плясками, а глав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>ной героиней, нашего веселья,</w:t>
      </w:r>
      <w:r w:rsidR="00DD6333" w:rsidRPr="00D92943">
        <w:rPr>
          <w:rFonts w:ascii="Times New Roman" w:eastAsia="Times New Roman" w:hAnsi="Times New Roman" w:cs="Times New Roman"/>
          <w:sz w:val="24"/>
          <w:szCs w:val="24"/>
        </w:rPr>
        <w:t xml:space="preserve"> стала русская Матрешка. В завершении праздника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333" w:rsidRPr="00D92943">
        <w:rPr>
          <w:rFonts w:ascii="Times New Roman" w:eastAsia="Times New Roman" w:hAnsi="Times New Roman" w:cs="Times New Roman"/>
          <w:sz w:val="24"/>
          <w:szCs w:val="24"/>
        </w:rPr>
        <w:t>Матрешка подарила альбом «Русские народные костюмы».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AB" w:rsidRPr="00D92943" w:rsidRDefault="00631E1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Из бросового материала с</w:t>
      </w:r>
      <w:r w:rsidR="00E024AB" w:rsidRPr="00D92943">
        <w:rPr>
          <w:rFonts w:ascii="Times New Roman" w:eastAsia="Times New Roman" w:hAnsi="Times New Roman" w:cs="Times New Roman"/>
          <w:sz w:val="24"/>
          <w:szCs w:val="24"/>
        </w:rPr>
        <w:t>обрали макет горы Барок.</w:t>
      </w:r>
    </w:p>
    <w:p w:rsidR="00E024AB" w:rsidRPr="00D92943" w:rsidRDefault="00E024AB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Седьмой раздел: «гора Вознесенская».</w:t>
      </w:r>
    </w:p>
    <w:p w:rsidR="00CE1FD3" w:rsidRPr="00D92943" w:rsidRDefault="00E024AB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Начало января – в Росси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связано с Рождеством, Крещением, колядками. А мы </w:t>
      </w:r>
      <w:r w:rsidR="00714A3B" w:rsidRPr="00D92943">
        <w:rPr>
          <w:rFonts w:ascii="Times New Roman" w:eastAsia="Times New Roman" w:hAnsi="Times New Roman" w:cs="Times New Roman"/>
          <w:sz w:val="24"/>
          <w:szCs w:val="24"/>
        </w:rPr>
        <w:t>с Хозяйкой Медной горы перенеслись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на гору Вознесенскую</w:t>
      </w:r>
      <w:r w:rsidR="00CE1FD3" w:rsidRPr="00D92943">
        <w:rPr>
          <w:rFonts w:ascii="Times New Roman" w:eastAsia="Times New Roman" w:hAnsi="Times New Roman" w:cs="Times New Roman"/>
          <w:sz w:val="24"/>
          <w:szCs w:val="24"/>
        </w:rPr>
        <w:t xml:space="preserve"> и отправились колядовать! Было в</w:t>
      </w:r>
      <w:r w:rsidR="00714A3B" w:rsidRPr="00D92943">
        <w:rPr>
          <w:rFonts w:ascii="Times New Roman" w:eastAsia="Times New Roman" w:hAnsi="Times New Roman" w:cs="Times New Roman"/>
          <w:sz w:val="24"/>
          <w:szCs w:val="24"/>
        </w:rPr>
        <w:t xml:space="preserve">есело! </w:t>
      </w:r>
    </w:p>
    <w:p w:rsidR="00E024AB" w:rsidRPr="00D92943" w:rsidRDefault="00CE1FD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Начали знакомство с интерак</w:t>
      </w:r>
      <w:r w:rsidR="009F6338" w:rsidRPr="00D92943">
        <w:rPr>
          <w:rFonts w:ascii="Times New Roman" w:eastAsia="Times New Roman" w:hAnsi="Times New Roman" w:cs="Times New Roman"/>
          <w:sz w:val="24"/>
          <w:szCs w:val="24"/>
        </w:rPr>
        <w:t>тивным оборудованием:</w:t>
      </w:r>
      <w:r w:rsidR="00631E13" w:rsidRPr="00D92943">
        <w:rPr>
          <w:rFonts w:ascii="Times New Roman" w:eastAsia="Times New Roman" w:hAnsi="Times New Roman" w:cs="Times New Roman"/>
          <w:sz w:val="24"/>
          <w:szCs w:val="24"/>
        </w:rPr>
        <w:t xml:space="preserve"> собрали Церковь Вознесения.</w:t>
      </w:r>
    </w:p>
    <w:p w:rsidR="00865933" w:rsidRPr="00D92943" w:rsidRDefault="00631E1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Изготовили макет Вознесенской горы при помощи аппликации из пуговиц!</w:t>
      </w:r>
    </w:p>
    <w:p w:rsidR="00631E13" w:rsidRPr="00D92943" w:rsidRDefault="00631E1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Восьмой раздел: «Костаревская горка».</w:t>
      </w:r>
    </w:p>
    <w:p w:rsidR="007F0626" w:rsidRPr="00D92943" w:rsidRDefault="00631E13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Февраль – месяц Защитников Отечества. Хозяйка Медной горы</w:t>
      </w:r>
      <w:r w:rsidR="009F6338" w:rsidRPr="00D92943">
        <w:rPr>
          <w:rFonts w:ascii="Times New Roman" w:eastAsia="Times New Roman" w:hAnsi="Times New Roman" w:cs="Times New Roman"/>
          <w:sz w:val="24"/>
          <w:szCs w:val="24"/>
        </w:rPr>
        <w:t xml:space="preserve"> пригласила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на Костаревскую гору. Во времена гражданской войны здесь п</w:t>
      </w:r>
      <w:r w:rsidR="007F0626" w:rsidRPr="00D92943">
        <w:rPr>
          <w:rFonts w:ascii="Times New Roman" w:eastAsia="Times New Roman" w:hAnsi="Times New Roman" w:cs="Times New Roman"/>
          <w:sz w:val="24"/>
          <w:szCs w:val="24"/>
        </w:rPr>
        <w:t>роходили бои и в память об этих событиях на вершине установлен памятник Героям гражданской войны. Но название горы пошло от ягоды костяни</w:t>
      </w:r>
      <w:r w:rsidR="009F6338" w:rsidRPr="00D92943">
        <w:rPr>
          <w:rFonts w:ascii="Times New Roman" w:eastAsia="Times New Roman" w:hAnsi="Times New Roman" w:cs="Times New Roman"/>
          <w:sz w:val="24"/>
          <w:szCs w:val="24"/>
        </w:rPr>
        <w:t>ка, которой очень много растет на каменистых склонах</w:t>
      </w:r>
      <w:r w:rsidR="007F0626" w:rsidRPr="00D929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31E13" w:rsidRPr="00D92943" w:rsidRDefault="007F0626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Из конструктора </w:t>
      </w:r>
      <w:r w:rsidRPr="00D9294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собрали памятник, а из пластилина слепили ягоды костяники. Эти творческие работы мы использовали при создании макета Костаревской горки.</w:t>
      </w:r>
    </w:p>
    <w:p w:rsidR="007F0626" w:rsidRPr="00D92943" w:rsidRDefault="007F0626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Девятый раздел: «гора Синяя».</w:t>
      </w:r>
    </w:p>
    <w:p w:rsidR="007F0626" w:rsidRPr="00D92943" w:rsidRDefault="007F0626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Вот мы и добрались до самой загадочной гор</w:t>
      </w:r>
      <w:r w:rsidR="009F6338" w:rsidRPr="00D92943">
        <w:rPr>
          <w:rFonts w:ascii="Times New Roman" w:eastAsia="Times New Roman" w:hAnsi="Times New Roman" w:cs="Times New Roman"/>
          <w:sz w:val="24"/>
          <w:szCs w:val="24"/>
        </w:rPr>
        <w:t>ы поселка – Синей. Все вместе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 ходили в поход. Хозяйка Медной горы нам не показалась, только оставила карту</w:t>
      </w:r>
      <w:r w:rsidR="00CF53EF" w:rsidRPr="00D92943">
        <w:rPr>
          <w:rFonts w:ascii="Times New Roman" w:eastAsia="Times New Roman" w:hAnsi="Times New Roman" w:cs="Times New Roman"/>
          <w:sz w:val="24"/>
          <w:szCs w:val="24"/>
        </w:rPr>
        <w:t>, по которой мы искали волшебную шкатулку. Это было не так просто, выполняли задания. Ура! Нашли</w:t>
      </w:r>
      <w:r w:rsidR="009F6338" w:rsidRPr="00D92943">
        <w:rPr>
          <w:rFonts w:ascii="Times New Roman" w:eastAsia="Times New Roman" w:hAnsi="Times New Roman" w:cs="Times New Roman"/>
          <w:sz w:val="24"/>
          <w:szCs w:val="24"/>
        </w:rPr>
        <w:t xml:space="preserve"> шкатулку с самоцветами</w:t>
      </w:r>
      <w:r w:rsidR="00CF53EF" w:rsidRPr="00D92943">
        <w:rPr>
          <w:rFonts w:ascii="Times New Roman" w:eastAsia="Times New Roman" w:hAnsi="Times New Roman" w:cs="Times New Roman"/>
          <w:sz w:val="24"/>
          <w:szCs w:val="24"/>
        </w:rPr>
        <w:t>! Катались с горы!</w:t>
      </w:r>
    </w:p>
    <w:p w:rsidR="009F6338" w:rsidRPr="00D92943" w:rsidRDefault="00CF53EF" w:rsidP="009F6338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Из конструктора </w:t>
      </w:r>
      <w:r w:rsidRPr="00D9294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– собрали макет Синей горы.</w:t>
      </w:r>
    </w:p>
    <w:p w:rsidR="00E945B6" w:rsidRPr="00D92943" w:rsidRDefault="00D92943" w:rsidP="00D92943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раздел</w:t>
      </w:r>
      <w:r w:rsidR="00E945B6" w:rsidRPr="00D9294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D7019" w:rsidRPr="00D92943" w:rsidRDefault="00E945B6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А сейчас пришло время нам удивлять Хозяйку Медной горы.</w:t>
      </w:r>
    </w:p>
    <w:p w:rsidR="00E945B6" w:rsidRPr="00D92943" w:rsidRDefault="00E945B6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Мы подготовили презентацию «Горы поселка Баранчинского», представили мак</w:t>
      </w:r>
      <w:r w:rsidR="000A369F">
        <w:rPr>
          <w:rFonts w:ascii="Times New Roman" w:eastAsia="Times New Roman" w:hAnsi="Times New Roman" w:cs="Times New Roman"/>
          <w:sz w:val="24"/>
          <w:szCs w:val="24"/>
        </w:rPr>
        <w:t>ет «Горы поселка Баранчинского». Презентовали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книжки-малышки</w:t>
      </w:r>
      <w:r w:rsidR="000A36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69F">
        <w:rPr>
          <w:rFonts w:ascii="Times New Roman" w:eastAsia="Times New Roman" w:hAnsi="Times New Roman" w:cs="Times New Roman"/>
          <w:sz w:val="24"/>
          <w:szCs w:val="24"/>
        </w:rPr>
        <w:t>«Почему гора называется Синяя?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369F">
        <w:rPr>
          <w:rFonts w:ascii="Times New Roman" w:eastAsia="Times New Roman" w:hAnsi="Times New Roman" w:cs="Times New Roman"/>
          <w:sz w:val="24"/>
          <w:szCs w:val="24"/>
        </w:rPr>
        <w:t>, «Почему гора Вознесенская», «Про ёжика Симу и Ежовую гору», «Костяника на Костаревской горе», «Ледяная гора – Барок», «Бабушкин гора», «Мельница на Воробьёвой горе»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. В завершение проекта мы ответили на все вопросы</w:t>
      </w:r>
      <w:r w:rsidR="009F6338" w:rsidRPr="00D92943">
        <w:rPr>
          <w:rFonts w:ascii="Times New Roman" w:eastAsia="Times New Roman" w:hAnsi="Times New Roman" w:cs="Times New Roman"/>
          <w:sz w:val="24"/>
          <w:szCs w:val="24"/>
        </w:rPr>
        <w:t xml:space="preserve"> квеста «В гостях у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бабушки «Матрёны». </w:t>
      </w:r>
    </w:p>
    <w:p w:rsidR="00CF53EF" w:rsidRPr="00D92943" w:rsidRDefault="0006380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53EF" w:rsidRPr="00D92943">
        <w:rPr>
          <w:rFonts w:ascii="Times New Roman" w:eastAsia="Times New Roman" w:hAnsi="Times New Roman" w:cs="Times New Roman"/>
          <w:sz w:val="24"/>
          <w:szCs w:val="24"/>
        </w:rPr>
        <w:t>опрощались с Хозяйкой Медной горы, а на память нам остались:</w:t>
      </w:r>
    </w:p>
    <w:p w:rsidR="00CF53EF" w:rsidRPr="00D92943" w:rsidRDefault="00CF53E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фотоальбомы горы поселка во все времена года;</w:t>
      </w:r>
    </w:p>
    <w:p w:rsidR="00E945B6" w:rsidRPr="00D92943" w:rsidRDefault="00E945B6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презентация «Горы поселка Баранчинского»;</w:t>
      </w:r>
    </w:p>
    <w:p w:rsidR="00CF53EF" w:rsidRPr="00D92943" w:rsidRDefault="00CF53E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книжки-малышки со сказками о горах, которые сочинили дети с родителями;</w:t>
      </w:r>
    </w:p>
    <w:p w:rsidR="00CF53EF" w:rsidRPr="00D92943" w:rsidRDefault="00CF53E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мультфильм о горе Ежовой;</w:t>
      </w:r>
    </w:p>
    <w:p w:rsidR="00CF53EF" w:rsidRPr="00D92943" w:rsidRDefault="00CF53E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интерактивные игры по данному проекту;</w:t>
      </w:r>
    </w:p>
    <w:p w:rsidR="00CF53EF" w:rsidRPr="00D92943" w:rsidRDefault="00CF53E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украшения из «малахита»;</w:t>
      </w:r>
    </w:p>
    <w:p w:rsidR="00CF53EF" w:rsidRPr="00D92943" w:rsidRDefault="00CF53E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картотека дидактических игр для реализации проекта;</w:t>
      </w:r>
    </w:p>
    <w:p w:rsidR="00CF53EF" w:rsidRPr="00D92943" w:rsidRDefault="00CF53E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- картотека </w:t>
      </w:r>
      <w:r w:rsidR="000A369F">
        <w:rPr>
          <w:rFonts w:ascii="Times New Roman" w:eastAsia="Times New Roman" w:hAnsi="Times New Roman" w:cs="Times New Roman"/>
          <w:sz w:val="24"/>
          <w:szCs w:val="24"/>
        </w:rPr>
        <w:t xml:space="preserve">народных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подв</w:t>
      </w:r>
      <w:r w:rsidR="000A369F">
        <w:rPr>
          <w:rFonts w:ascii="Times New Roman" w:eastAsia="Times New Roman" w:hAnsi="Times New Roman" w:cs="Times New Roman"/>
          <w:sz w:val="24"/>
          <w:szCs w:val="24"/>
        </w:rPr>
        <w:t>ижных игр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53EF" w:rsidRPr="00D92943" w:rsidRDefault="0006380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картотека художественной литературы по данному проекту;</w:t>
      </w:r>
    </w:p>
    <w:p w:rsidR="00063809" w:rsidRPr="00D92943" w:rsidRDefault="0006380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атрибуты для подвижных и сюжетно-ролевых игр;</w:t>
      </w:r>
    </w:p>
    <w:p w:rsidR="00063809" w:rsidRPr="00D92943" w:rsidRDefault="0006380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макеты гор, про которые мы можем рассказать;</w:t>
      </w:r>
    </w:p>
    <w:p w:rsidR="00D95389" w:rsidRPr="00D92943" w:rsidRDefault="0006380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- мини-музей «Береста».</w:t>
      </w:r>
    </w:p>
    <w:p w:rsidR="00CB6C7E" w:rsidRPr="00D92943" w:rsidRDefault="00CB6C7E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Самым ценным подарком, от Хозяйки Медной горы, стали эмоции детей, яркие воспоминания и знания истории своего поселка.</w:t>
      </w:r>
    </w:p>
    <w:p w:rsidR="00063809" w:rsidRDefault="0006380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В реализации проекта участвовали: все воспитанники группы «Пчелки» - 24 человека, наши активные родители – 18 человек, педагоги – Терентьева Людмила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Евгеньевна и Коковина Анна Сергеевна, младший воспитатель –Кононенко Светлана Александровна, неравнодушные жители поселка - Устюгов Евгений Григорьевич. </w:t>
      </w:r>
    </w:p>
    <w:p w:rsidR="000A369F" w:rsidRPr="00D92943" w:rsidRDefault="000A369F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Взаимодействовали с Баранчинской библиотекой № 2 – Ислентьевой Ириной Сергеевной</w:t>
      </w:r>
    </w:p>
    <w:p w:rsidR="001F5504" w:rsidRPr="00D92943" w:rsidRDefault="00063809" w:rsidP="00945204">
      <w:pPr>
        <w:tabs>
          <w:tab w:val="left" w:pos="567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На этапе разработки проекта консультировались с педагогами ЦФР «Факел»: Кушовым Сергеем Павловичем и Волеговой Татьяной Сергеевной. Костюмы для героев предоставил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>а Вырупаева Наталья Евгеньевна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>(Кушвинский д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ворец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="00945204" w:rsidRPr="00D9294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5DB5" w:rsidRPr="00D92943" w:rsidRDefault="00925DB5" w:rsidP="00945204">
      <w:pPr>
        <w:shd w:val="clear" w:color="auto" w:fill="FFFFFF"/>
        <w:tabs>
          <w:tab w:val="left" w:pos="567"/>
        </w:tabs>
        <w:spacing w:after="0" w:line="1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>В процессе совместной работы с детьми и родителями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 xml:space="preserve"> над проектом «Стежками - дорожками любимого поселка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» прослеживается заметная положительная динамика. В процессе ор</w:t>
      </w:r>
      <w:r w:rsidR="00DD6333" w:rsidRPr="00D92943">
        <w:rPr>
          <w:rFonts w:ascii="Times New Roman" w:eastAsia="Times New Roman" w:hAnsi="Times New Roman" w:cs="Times New Roman"/>
          <w:sz w:val="24"/>
          <w:szCs w:val="24"/>
        </w:rPr>
        <w:t>ганизации бесед, дидактических,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сюжетно-ролевых игр, 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>подвижных игр, образовательной деятельности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рассматривания иллюстраций, 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 xml:space="preserve">развлечений,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в процессе творческой деятельности у детей формировались знания, интерес к культуре и традициям русского народа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>, а так же закрепляли знания об истории возникновения гор поселка Баранчинского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. Родители воспитанников являлись активными участниками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DB5" w:rsidRPr="00D92943" w:rsidRDefault="00CB6C7E" w:rsidP="00945204">
      <w:pPr>
        <w:shd w:val="clear" w:color="auto" w:fill="FFFFFF"/>
        <w:tabs>
          <w:tab w:val="left" w:pos="567"/>
        </w:tabs>
        <w:spacing w:after="0" w:line="1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работы над проектом </w:t>
      </w:r>
      <w:r w:rsidR="00925DB5" w:rsidRPr="00D92943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познакомились</w:t>
      </w:r>
      <w:r w:rsidR="00925DB5" w:rsidRPr="00D92943">
        <w:rPr>
          <w:rFonts w:ascii="Times New Roman" w:eastAsia="Times New Roman" w:hAnsi="Times New Roman" w:cs="Times New Roman"/>
          <w:sz w:val="24"/>
          <w:szCs w:val="24"/>
        </w:rPr>
        <w:t xml:space="preserve"> с произведениями русского фольклора, знают, как выглядит русский народный костюм, знакомы с русскими праздниками и их традициями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925DB5" w:rsidRPr="00D92943">
        <w:rPr>
          <w:rFonts w:ascii="Times New Roman" w:eastAsia="Times New Roman" w:hAnsi="Times New Roman" w:cs="Times New Roman"/>
          <w:sz w:val="24"/>
          <w:szCs w:val="24"/>
        </w:rPr>
        <w:t>ети знакомы с русским народным промыслом</w:t>
      </w:r>
      <w:r w:rsidR="000A369F">
        <w:rPr>
          <w:rFonts w:ascii="Times New Roman" w:eastAsia="Times New Roman" w:hAnsi="Times New Roman" w:cs="Times New Roman"/>
          <w:sz w:val="24"/>
          <w:szCs w:val="24"/>
        </w:rPr>
        <w:t xml:space="preserve"> – плетением из бересты</w:t>
      </w:r>
      <w:r w:rsidR="00925DB5" w:rsidRPr="00D92943">
        <w:rPr>
          <w:rFonts w:ascii="Times New Roman" w:eastAsia="Times New Roman" w:hAnsi="Times New Roman" w:cs="Times New Roman"/>
          <w:sz w:val="24"/>
          <w:szCs w:val="24"/>
        </w:rPr>
        <w:t xml:space="preserve">, знакомы с русской народной избой и предметами 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>домашнего быта, знают</w:t>
      </w:r>
      <w:r w:rsidR="00925DB5" w:rsidRPr="00D92943">
        <w:rPr>
          <w:rFonts w:ascii="Times New Roman" w:eastAsia="Times New Roman" w:hAnsi="Times New Roman" w:cs="Times New Roman"/>
          <w:sz w:val="24"/>
          <w:szCs w:val="24"/>
        </w:rPr>
        <w:t xml:space="preserve"> русские народные игры, знают русские 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 xml:space="preserve">народные игрушки, знают, как называются горы 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r w:rsidR="00D95389" w:rsidRPr="00D92943">
        <w:rPr>
          <w:rFonts w:ascii="Times New Roman" w:eastAsia="Times New Roman" w:hAnsi="Times New Roman" w:cs="Times New Roman"/>
          <w:sz w:val="24"/>
          <w:szCs w:val="24"/>
        </w:rPr>
        <w:t>и почему они так называются</w:t>
      </w:r>
      <w:r w:rsidR="00925DB5" w:rsidRPr="00D929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2943">
        <w:rPr>
          <w:rFonts w:ascii="Times New Roman" w:eastAsia="Times New Roman" w:hAnsi="Times New Roman" w:cs="Times New Roman"/>
          <w:sz w:val="24"/>
          <w:szCs w:val="24"/>
        </w:rPr>
        <w:t xml:space="preserve"> Поэтому считаем проект успешным и реализованным в полном объеме. </w:t>
      </w:r>
    </w:p>
    <w:p w:rsidR="00C91C0E" w:rsidRPr="00FE59CF" w:rsidRDefault="00C91C0E" w:rsidP="00C91C0E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91C0E" w:rsidRPr="00FE59CF" w:rsidRDefault="00C91C0E" w:rsidP="00C91C0E">
      <w:pPr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91C0E" w:rsidRDefault="00C91C0E" w:rsidP="00C91C0E">
      <w:pPr>
        <w:spacing w:after="0" w:line="240" w:lineRule="auto"/>
        <w:ind w:firstLine="567"/>
        <w:jc w:val="both"/>
      </w:pPr>
    </w:p>
    <w:sectPr w:rsidR="00C91C0E" w:rsidSect="00EE2F2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6F" w:rsidRDefault="002E0C6F" w:rsidP="00C91C0E">
      <w:pPr>
        <w:spacing w:after="0" w:line="240" w:lineRule="auto"/>
      </w:pPr>
      <w:r>
        <w:separator/>
      </w:r>
    </w:p>
  </w:endnote>
  <w:endnote w:type="continuationSeparator" w:id="1">
    <w:p w:rsidR="002E0C6F" w:rsidRDefault="002E0C6F" w:rsidP="00C9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72" w:rsidRPr="00EE2F2B" w:rsidRDefault="00814572" w:rsidP="00EE2F2B">
    <w:pPr>
      <w:pStyle w:val="ac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Проект </w:t>
    </w:r>
    <w:r w:rsidRPr="00EE2F2B">
      <w:rPr>
        <w:rFonts w:ascii="Times New Roman" w:hAnsi="Times New Roman" w:cs="Times New Roman"/>
        <w:sz w:val="20"/>
        <w:szCs w:val="20"/>
      </w:rPr>
      <w:t>«Стежками - дорожками любимого поселка».</w:t>
    </w:r>
  </w:p>
  <w:p w:rsidR="00814572" w:rsidRPr="00EE2F2B" w:rsidRDefault="00814572" w:rsidP="00EE2F2B">
    <w:pPr>
      <w:pStyle w:val="ac"/>
      <w:jc w:val="center"/>
      <w:rPr>
        <w:rFonts w:ascii="Times New Roman" w:hAnsi="Times New Roman" w:cs="Times New Roman"/>
        <w:sz w:val="20"/>
        <w:szCs w:val="20"/>
      </w:rPr>
    </w:pPr>
    <w:r w:rsidRPr="00EE2F2B">
      <w:rPr>
        <w:rFonts w:ascii="Times New Roman" w:hAnsi="Times New Roman" w:cs="Times New Roman"/>
        <w:sz w:val="20"/>
        <w:szCs w:val="20"/>
      </w:rPr>
      <w:t>Авторы: Терентьева Людмила Евгеньевна, Коковина Анна Сергеевна</w:t>
    </w:r>
    <w:r>
      <w:rPr>
        <w:rFonts w:ascii="Times New Roman" w:hAnsi="Times New Roman" w:cs="Times New Roman"/>
        <w:sz w:val="20"/>
        <w:szCs w:val="20"/>
      </w:rPr>
      <w:t>.</w:t>
    </w:r>
  </w:p>
  <w:p w:rsidR="00814572" w:rsidRDefault="0081457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6F" w:rsidRDefault="002E0C6F" w:rsidP="00C91C0E">
      <w:pPr>
        <w:spacing w:after="0" w:line="240" w:lineRule="auto"/>
      </w:pPr>
      <w:r>
        <w:separator/>
      </w:r>
    </w:p>
  </w:footnote>
  <w:footnote w:type="continuationSeparator" w:id="1">
    <w:p w:rsidR="002E0C6F" w:rsidRDefault="002E0C6F" w:rsidP="00C91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6A4"/>
    <w:multiLevelType w:val="hybridMultilevel"/>
    <w:tmpl w:val="2A903702"/>
    <w:lvl w:ilvl="0" w:tplc="47005AA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2EF0C03"/>
    <w:multiLevelType w:val="multilevel"/>
    <w:tmpl w:val="F50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21B1B"/>
    <w:multiLevelType w:val="multilevel"/>
    <w:tmpl w:val="27E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97167"/>
    <w:multiLevelType w:val="multilevel"/>
    <w:tmpl w:val="88F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A1D11"/>
    <w:multiLevelType w:val="multilevel"/>
    <w:tmpl w:val="961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1581F"/>
    <w:multiLevelType w:val="multilevel"/>
    <w:tmpl w:val="D822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95F1D"/>
    <w:multiLevelType w:val="multilevel"/>
    <w:tmpl w:val="71B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F7224"/>
    <w:multiLevelType w:val="hybridMultilevel"/>
    <w:tmpl w:val="E58CB3DA"/>
    <w:lvl w:ilvl="0" w:tplc="DF541F0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77B4048A"/>
    <w:multiLevelType w:val="multilevel"/>
    <w:tmpl w:val="BE3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3078F7"/>
    <w:multiLevelType w:val="hybridMultilevel"/>
    <w:tmpl w:val="71D2E214"/>
    <w:lvl w:ilvl="0" w:tplc="DE7A7FB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C0E"/>
    <w:rsid w:val="00006F41"/>
    <w:rsid w:val="00063809"/>
    <w:rsid w:val="000A369F"/>
    <w:rsid w:val="000A4943"/>
    <w:rsid w:val="000C383F"/>
    <w:rsid w:val="000E409A"/>
    <w:rsid w:val="000F3843"/>
    <w:rsid w:val="000F7B76"/>
    <w:rsid w:val="0012141D"/>
    <w:rsid w:val="00142600"/>
    <w:rsid w:val="0014294A"/>
    <w:rsid w:val="00165CAE"/>
    <w:rsid w:val="00180E82"/>
    <w:rsid w:val="001B5B0C"/>
    <w:rsid w:val="001D0616"/>
    <w:rsid w:val="001D4DEE"/>
    <w:rsid w:val="001E548A"/>
    <w:rsid w:val="001F5504"/>
    <w:rsid w:val="00211E79"/>
    <w:rsid w:val="00250F87"/>
    <w:rsid w:val="002C0CEE"/>
    <w:rsid w:val="002D1420"/>
    <w:rsid w:val="002E0C6F"/>
    <w:rsid w:val="003173A5"/>
    <w:rsid w:val="0034750D"/>
    <w:rsid w:val="003705AC"/>
    <w:rsid w:val="004049E5"/>
    <w:rsid w:val="004A0063"/>
    <w:rsid w:val="00507813"/>
    <w:rsid w:val="00523585"/>
    <w:rsid w:val="0053708E"/>
    <w:rsid w:val="00541DAC"/>
    <w:rsid w:val="00567381"/>
    <w:rsid w:val="0058120D"/>
    <w:rsid w:val="00623DE8"/>
    <w:rsid w:val="00631E13"/>
    <w:rsid w:val="00694D0E"/>
    <w:rsid w:val="006D220B"/>
    <w:rsid w:val="007053B1"/>
    <w:rsid w:val="00705AA0"/>
    <w:rsid w:val="00714A3B"/>
    <w:rsid w:val="00786BFF"/>
    <w:rsid w:val="007A097A"/>
    <w:rsid w:val="007A10DD"/>
    <w:rsid w:val="007A2001"/>
    <w:rsid w:val="007F0626"/>
    <w:rsid w:val="007F72E1"/>
    <w:rsid w:val="00814572"/>
    <w:rsid w:val="00865933"/>
    <w:rsid w:val="008659A4"/>
    <w:rsid w:val="00866776"/>
    <w:rsid w:val="00885016"/>
    <w:rsid w:val="008A60DF"/>
    <w:rsid w:val="008B5580"/>
    <w:rsid w:val="00914DC2"/>
    <w:rsid w:val="00925DB5"/>
    <w:rsid w:val="009311EE"/>
    <w:rsid w:val="0093681E"/>
    <w:rsid w:val="00945204"/>
    <w:rsid w:val="009455A2"/>
    <w:rsid w:val="009713A2"/>
    <w:rsid w:val="00986D22"/>
    <w:rsid w:val="009E15A3"/>
    <w:rsid w:val="009F6338"/>
    <w:rsid w:val="00A05FDC"/>
    <w:rsid w:val="00A31023"/>
    <w:rsid w:val="00A531F9"/>
    <w:rsid w:val="00A62EA4"/>
    <w:rsid w:val="00A87526"/>
    <w:rsid w:val="00AA6B1C"/>
    <w:rsid w:val="00AB5FDD"/>
    <w:rsid w:val="00AE031A"/>
    <w:rsid w:val="00B1163E"/>
    <w:rsid w:val="00B47DAA"/>
    <w:rsid w:val="00B52DD6"/>
    <w:rsid w:val="00B575A5"/>
    <w:rsid w:val="00B61D9A"/>
    <w:rsid w:val="00B63642"/>
    <w:rsid w:val="00BB635F"/>
    <w:rsid w:val="00BC6B30"/>
    <w:rsid w:val="00BD1A1E"/>
    <w:rsid w:val="00C05084"/>
    <w:rsid w:val="00C36CB1"/>
    <w:rsid w:val="00C90B03"/>
    <w:rsid w:val="00C91C0E"/>
    <w:rsid w:val="00C965AB"/>
    <w:rsid w:val="00CB684E"/>
    <w:rsid w:val="00CB6C7E"/>
    <w:rsid w:val="00CC1231"/>
    <w:rsid w:val="00CC74B6"/>
    <w:rsid w:val="00CD7019"/>
    <w:rsid w:val="00CE1FD3"/>
    <w:rsid w:val="00CF53EF"/>
    <w:rsid w:val="00D0339D"/>
    <w:rsid w:val="00D04C80"/>
    <w:rsid w:val="00D31CB5"/>
    <w:rsid w:val="00D534A1"/>
    <w:rsid w:val="00D55EF5"/>
    <w:rsid w:val="00D60819"/>
    <w:rsid w:val="00D83390"/>
    <w:rsid w:val="00D9128A"/>
    <w:rsid w:val="00D92943"/>
    <w:rsid w:val="00D95389"/>
    <w:rsid w:val="00DA3576"/>
    <w:rsid w:val="00DC7652"/>
    <w:rsid w:val="00DD6333"/>
    <w:rsid w:val="00DF23FC"/>
    <w:rsid w:val="00DF75EC"/>
    <w:rsid w:val="00E024AB"/>
    <w:rsid w:val="00E1126D"/>
    <w:rsid w:val="00E87414"/>
    <w:rsid w:val="00E945B6"/>
    <w:rsid w:val="00EB0E3F"/>
    <w:rsid w:val="00EE2F2B"/>
    <w:rsid w:val="00F06044"/>
    <w:rsid w:val="00F35042"/>
    <w:rsid w:val="00F35E03"/>
    <w:rsid w:val="00F8322F"/>
    <w:rsid w:val="00F866DB"/>
    <w:rsid w:val="00F879B2"/>
    <w:rsid w:val="00FE59CF"/>
    <w:rsid w:val="00FF4282"/>
    <w:rsid w:val="00FF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0E"/>
    <w:pPr>
      <w:ind w:left="720"/>
      <w:contextualSpacing/>
    </w:pPr>
  </w:style>
  <w:style w:type="table" w:styleId="a4">
    <w:name w:val="Table Grid"/>
    <w:basedOn w:val="a1"/>
    <w:uiPriority w:val="59"/>
    <w:rsid w:val="00C91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9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91C0E"/>
  </w:style>
  <w:style w:type="paragraph" w:customStyle="1" w:styleId="c0">
    <w:name w:val="c0"/>
    <w:basedOn w:val="a"/>
    <w:rsid w:val="00C9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91C0E"/>
  </w:style>
  <w:style w:type="paragraph" w:styleId="a5">
    <w:name w:val="Normal (Web)"/>
    <w:basedOn w:val="a"/>
    <w:uiPriority w:val="99"/>
    <w:unhideWhenUsed/>
    <w:rsid w:val="00C9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91C0E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C91C0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1C0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91C0E"/>
    <w:rPr>
      <w:vertAlign w:val="superscript"/>
    </w:rPr>
  </w:style>
  <w:style w:type="character" w:customStyle="1" w:styleId="c2">
    <w:name w:val="c2"/>
    <w:basedOn w:val="a0"/>
    <w:rsid w:val="00925DB5"/>
  </w:style>
  <w:style w:type="paragraph" w:customStyle="1" w:styleId="TableParagraph">
    <w:name w:val="Table Paragraph"/>
    <w:basedOn w:val="a"/>
    <w:uiPriority w:val="1"/>
    <w:qFormat/>
    <w:rsid w:val="001429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E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2F2B"/>
  </w:style>
  <w:style w:type="paragraph" w:styleId="ac">
    <w:name w:val="footer"/>
    <w:basedOn w:val="a"/>
    <w:link w:val="ad"/>
    <w:uiPriority w:val="99"/>
    <w:unhideWhenUsed/>
    <w:rsid w:val="00EE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2F2B"/>
  </w:style>
  <w:style w:type="paragraph" w:styleId="ae">
    <w:name w:val="Balloon Text"/>
    <w:basedOn w:val="a"/>
    <w:link w:val="af"/>
    <w:uiPriority w:val="99"/>
    <w:semiHidden/>
    <w:unhideWhenUsed/>
    <w:rsid w:val="00E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2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B2F4-BBD2-4B69-9ADE-16E9418C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4224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2022-02-27T14:28:00Z</dcterms:created>
  <dcterms:modified xsi:type="dcterms:W3CDTF">2022-02-28T13:04:00Z</dcterms:modified>
</cp:coreProperties>
</file>